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A2ADC" w:rsidRPr="00F37FBF" w:rsidRDefault="005A2ADC" w:rsidP="005A2ADC">
      <w:pPr>
        <w:widowControl w:val="0"/>
        <w:suppressAutoHyphens/>
        <w:autoSpaceDE w:val="0"/>
        <w:ind w:firstLine="340"/>
        <w:jc w:val="center"/>
        <w:rPr>
          <w:sz w:val="28"/>
          <w:szCs w:val="28"/>
          <w:lang w:eastAsia="zh-CN"/>
        </w:rPr>
      </w:pPr>
      <w:r w:rsidRPr="00F37FBF">
        <w:rPr>
          <w:sz w:val="28"/>
          <w:szCs w:val="28"/>
          <w:lang w:eastAsia="zh-CN"/>
        </w:rPr>
        <w:t>Федеральное государственное образовательное бюджетное учреждение высшего образования</w:t>
      </w:r>
    </w:p>
    <w:p w:rsidR="005A2ADC" w:rsidRPr="00F37FBF" w:rsidRDefault="005A2ADC" w:rsidP="005A2ADC">
      <w:pPr>
        <w:widowControl w:val="0"/>
        <w:suppressAutoHyphens/>
        <w:autoSpaceDE w:val="0"/>
        <w:ind w:firstLine="340"/>
        <w:jc w:val="center"/>
        <w:rPr>
          <w:b/>
          <w:caps/>
          <w:sz w:val="28"/>
          <w:szCs w:val="28"/>
          <w:lang w:eastAsia="zh-CN"/>
        </w:rPr>
      </w:pPr>
    </w:p>
    <w:p w:rsidR="005A2ADC" w:rsidRPr="00F37FBF" w:rsidRDefault="005A2ADC" w:rsidP="005A2ADC">
      <w:pPr>
        <w:widowControl w:val="0"/>
        <w:suppressAutoHyphens/>
        <w:autoSpaceDE w:val="0"/>
        <w:ind w:firstLine="340"/>
        <w:jc w:val="center"/>
        <w:rPr>
          <w:b/>
          <w:caps/>
          <w:sz w:val="28"/>
          <w:szCs w:val="28"/>
          <w:lang w:eastAsia="zh-CN"/>
        </w:rPr>
      </w:pPr>
      <w:r w:rsidRPr="00F37FBF">
        <w:rPr>
          <w:b/>
          <w:caps/>
          <w:sz w:val="28"/>
          <w:szCs w:val="28"/>
          <w:lang w:eastAsia="zh-CN"/>
        </w:rPr>
        <w:t>«ФинансовЫЙ УНИВЕРСИТЕТ при Правительстве</w:t>
      </w:r>
    </w:p>
    <w:p w:rsidR="005A2ADC" w:rsidRPr="00F37FBF" w:rsidRDefault="005A2ADC" w:rsidP="005A2ADC">
      <w:pPr>
        <w:widowControl w:val="0"/>
        <w:suppressAutoHyphens/>
        <w:autoSpaceDE w:val="0"/>
        <w:ind w:firstLine="340"/>
        <w:jc w:val="center"/>
        <w:rPr>
          <w:b/>
          <w:caps/>
          <w:sz w:val="28"/>
          <w:szCs w:val="28"/>
          <w:lang w:eastAsia="zh-CN"/>
        </w:rPr>
      </w:pPr>
      <w:r w:rsidRPr="00F37FBF">
        <w:rPr>
          <w:b/>
          <w:caps/>
          <w:sz w:val="28"/>
          <w:szCs w:val="28"/>
          <w:lang w:eastAsia="zh-CN"/>
        </w:rPr>
        <w:t>Российской Федерации»</w:t>
      </w:r>
    </w:p>
    <w:p w:rsidR="005A2ADC" w:rsidRPr="00F37FBF" w:rsidRDefault="005A2ADC" w:rsidP="005A2ADC">
      <w:pPr>
        <w:widowControl w:val="0"/>
        <w:suppressAutoHyphens/>
        <w:autoSpaceDE w:val="0"/>
        <w:ind w:firstLine="340"/>
        <w:jc w:val="center"/>
        <w:rPr>
          <w:b/>
          <w:sz w:val="28"/>
          <w:szCs w:val="28"/>
          <w:lang w:eastAsia="zh-CN"/>
        </w:rPr>
      </w:pPr>
    </w:p>
    <w:p w:rsidR="005A2ADC" w:rsidRPr="00F37FBF" w:rsidRDefault="005A2ADC" w:rsidP="005A2ADC">
      <w:pPr>
        <w:widowControl w:val="0"/>
        <w:suppressAutoHyphens/>
        <w:autoSpaceDE w:val="0"/>
        <w:ind w:firstLine="340"/>
        <w:jc w:val="center"/>
        <w:rPr>
          <w:b/>
          <w:sz w:val="28"/>
          <w:szCs w:val="28"/>
          <w:lang w:eastAsia="zh-CN"/>
        </w:rPr>
      </w:pPr>
      <w:r w:rsidRPr="00F37FBF">
        <w:rPr>
          <w:b/>
          <w:sz w:val="28"/>
          <w:szCs w:val="28"/>
          <w:lang w:eastAsia="zh-CN"/>
        </w:rPr>
        <w:t>(Финансовый университет)</w:t>
      </w:r>
    </w:p>
    <w:p w:rsidR="00E716B2" w:rsidRPr="00F37FBF" w:rsidRDefault="00E716B2" w:rsidP="005A2ADC">
      <w:pPr>
        <w:widowControl w:val="0"/>
        <w:suppressAutoHyphens/>
        <w:autoSpaceDE w:val="0"/>
        <w:spacing w:line="360" w:lineRule="auto"/>
        <w:jc w:val="center"/>
        <w:rPr>
          <w:b/>
          <w:sz w:val="28"/>
          <w:szCs w:val="28"/>
          <w:lang w:eastAsia="zh-CN"/>
        </w:rPr>
      </w:pPr>
    </w:p>
    <w:p w:rsidR="00052C26" w:rsidRPr="00F37FBF" w:rsidRDefault="00052C26" w:rsidP="00052C26">
      <w:pPr>
        <w:suppressAutoHyphens/>
        <w:spacing w:line="276" w:lineRule="auto"/>
        <w:jc w:val="center"/>
        <w:rPr>
          <w:i/>
          <w:sz w:val="24"/>
          <w:szCs w:val="24"/>
        </w:rPr>
      </w:pPr>
      <w:r w:rsidRPr="00F37FBF">
        <w:rPr>
          <w:b/>
          <w:sz w:val="28"/>
          <w:szCs w:val="28"/>
          <w:lang w:eastAsia="zh-CN"/>
        </w:rPr>
        <w:t>Департамент социологии</w:t>
      </w:r>
      <w:r w:rsidRPr="00F37FBF">
        <w:rPr>
          <w:i/>
          <w:sz w:val="24"/>
          <w:szCs w:val="24"/>
        </w:rPr>
        <w:t xml:space="preserve"> </w:t>
      </w:r>
    </w:p>
    <w:p w:rsidR="00052C26" w:rsidRPr="00F37FBF" w:rsidRDefault="00052C26" w:rsidP="00052C26">
      <w:pPr>
        <w:suppressAutoHyphens/>
        <w:spacing w:line="276" w:lineRule="auto"/>
        <w:jc w:val="center"/>
        <w:rPr>
          <w:i/>
          <w:sz w:val="24"/>
          <w:szCs w:val="24"/>
        </w:rPr>
      </w:pPr>
      <w:r w:rsidRPr="00F37FBF">
        <w:rPr>
          <w:b/>
          <w:sz w:val="28"/>
          <w:szCs w:val="28"/>
          <w:lang w:eastAsia="zh-CN"/>
        </w:rPr>
        <w:t>Факультета социальных наук и массовых коммуникаций</w:t>
      </w:r>
    </w:p>
    <w:p w:rsidR="00052C26" w:rsidRPr="00F37FBF" w:rsidRDefault="00052C26" w:rsidP="00052C26">
      <w:pPr>
        <w:widowControl w:val="0"/>
        <w:suppressAutoHyphens/>
        <w:autoSpaceDE w:val="0"/>
        <w:spacing w:line="360" w:lineRule="auto"/>
        <w:jc w:val="center"/>
        <w:rPr>
          <w:b/>
          <w:sz w:val="28"/>
          <w:szCs w:val="28"/>
          <w:lang w:eastAsia="zh-CN"/>
        </w:rPr>
      </w:pPr>
    </w:p>
    <w:p w:rsidR="005A2ADC" w:rsidRPr="00F37FBF" w:rsidRDefault="005A2ADC" w:rsidP="005A2ADC">
      <w:pPr>
        <w:jc w:val="center"/>
        <w:rPr>
          <w:sz w:val="28"/>
          <w:szCs w:val="28"/>
        </w:rPr>
      </w:pPr>
    </w:p>
    <w:tbl>
      <w:tblPr>
        <w:tblW w:w="9030" w:type="dxa"/>
        <w:tblInd w:w="4848" w:type="dxa"/>
        <w:tblLook w:val="00A0" w:firstRow="1" w:lastRow="0" w:firstColumn="1" w:lastColumn="0" w:noHBand="0" w:noVBand="0"/>
      </w:tblPr>
      <w:tblGrid>
        <w:gridCol w:w="4515"/>
        <w:gridCol w:w="4515"/>
      </w:tblGrid>
      <w:tr w:rsidR="00616F54" w:rsidRPr="00F37FBF" w:rsidTr="00616F54">
        <w:trPr>
          <w:trHeight w:val="1425"/>
        </w:trPr>
        <w:tc>
          <w:tcPr>
            <w:tcW w:w="4515" w:type="dxa"/>
          </w:tcPr>
          <w:p w:rsidR="00616F54" w:rsidRPr="00EC78C8" w:rsidRDefault="00616F54" w:rsidP="00616F54">
            <w:pPr>
              <w:jc w:val="both"/>
              <w:rPr>
                <w:caps/>
                <w:sz w:val="28"/>
                <w:szCs w:val="28"/>
              </w:rPr>
            </w:pPr>
            <w:r w:rsidRPr="00EC78C8">
              <w:rPr>
                <w:caps/>
                <w:sz w:val="28"/>
                <w:szCs w:val="28"/>
              </w:rPr>
              <w:t>утверждаю</w:t>
            </w:r>
          </w:p>
          <w:p w:rsidR="00616F54" w:rsidRPr="00EC78C8" w:rsidRDefault="00616F54" w:rsidP="00616F54">
            <w:pPr>
              <w:jc w:val="both"/>
              <w:rPr>
                <w:caps/>
                <w:sz w:val="28"/>
                <w:szCs w:val="28"/>
              </w:rPr>
            </w:pPr>
          </w:p>
          <w:p w:rsidR="00616F54" w:rsidRPr="00EC78C8" w:rsidRDefault="00616F54" w:rsidP="00616F54">
            <w:pPr>
              <w:jc w:val="both"/>
              <w:rPr>
                <w:sz w:val="28"/>
                <w:szCs w:val="28"/>
              </w:rPr>
            </w:pPr>
            <w:r w:rsidRPr="00EC78C8">
              <w:rPr>
                <w:sz w:val="28"/>
                <w:szCs w:val="28"/>
              </w:rPr>
              <w:t xml:space="preserve">Проректор </w:t>
            </w:r>
          </w:p>
          <w:p w:rsidR="00616F54" w:rsidRPr="00EC78C8" w:rsidRDefault="00616F54" w:rsidP="00616F54">
            <w:pPr>
              <w:jc w:val="both"/>
              <w:rPr>
                <w:sz w:val="28"/>
                <w:szCs w:val="28"/>
              </w:rPr>
            </w:pPr>
            <w:r w:rsidRPr="00EC78C8">
              <w:rPr>
                <w:sz w:val="28"/>
                <w:szCs w:val="28"/>
              </w:rPr>
              <w:t>по учебной и методической работе</w:t>
            </w:r>
          </w:p>
          <w:p w:rsidR="00616F54" w:rsidRPr="00EC78C8" w:rsidRDefault="00616F54" w:rsidP="00616F54">
            <w:pPr>
              <w:jc w:val="both"/>
              <w:rPr>
                <w:sz w:val="28"/>
                <w:szCs w:val="28"/>
              </w:rPr>
            </w:pPr>
            <w:r w:rsidRPr="00EC78C8">
              <w:rPr>
                <w:sz w:val="28"/>
                <w:szCs w:val="28"/>
              </w:rPr>
              <w:t>____________ Е.А. Каменева</w:t>
            </w:r>
          </w:p>
          <w:p w:rsidR="00616F54" w:rsidRPr="00EC78C8" w:rsidRDefault="00616F54" w:rsidP="00616F54">
            <w:pPr>
              <w:jc w:val="both"/>
              <w:rPr>
                <w:sz w:val="28"/>
                <w:szCs w:val="28"/>
              </w:rPr>
            </w:pPr>
          </w:p>
          <w:p w:rsidR="00616F54" w:rsidRPr="00EC78C8" w:rsidRDefault="00616F54" w:rsidP="00616F54">
            <w:pPr>
              <w:jc w:val="both"/>
              <w:rPr>
                <w:caps/>
                <w:sz w:val="28"/>
                <w:szCs w:val="28"/>
              </w:rPr>
            </w:pPr>
            <w:r w:rsidRPr="00EC78C8">
              <w:rPr>
                <w:sz w:val="28"/>
                <w:szCs w:val="28"/>
              </w:rPr>
              <w:t>«_</w:t>
            </w:r>
            <w:r w:rsidR="00823EC2">
              <w:rPr>
                <w:sz w:val="28"/>
                <w:szCs w:val="28"/>
              </w:rPr>
              <w:t>26</w:t>
            </w:r>
            <w:r w:rsidRPr="00EC78C8">
              <w:rPr>
                <w:sz w:val="28"/>
                <w:szCs w:val="28"/>
              </w:rPr>
              <w:t>__» _</w:t>
            </w:r>
            <w:r w:rsidR="00823EC2">
              <w:rPr>
                <w:sz w:val="28"/>
                <w:szCs w:val="28"/>
              </w:rPr>
              <w:t>апреля</w:t>
            </w:r>
            <w:r w:rsidRPr="00EC78C8">
              <w:rPr>
                <w:sz w:val="28"/>
                <w:szCs w:val="28"/>
              </w:rPr>
              <w:t>_</w:t>
            </w:r>
            <w:r w:rsidR="00DE0E63" w:rsidRPr="00EC78C8">
              <w:rPr>
                <w:sz w:val="28"/>
                <w:szCs w:val="28"/>
              </w:rPr>
              <w:t>___</w:t>
            </w:r>
            <w:r w:rsidR="00EC78C8" w:rsidRPr="00EC78C8">
              <w:rPr>
                <w:sz w:val="28"/>
                <w:szCs w:val="28"/>
              </w:rPr>
              <w:t xml:space="preserve"> 2022</w:t>
            </w:r>
            <w:r w:rsidRPr="00EC78C8">
              <w:rPr>
                <w:sz w:val="28"/>
                <w:szCs w:val="28"/>
              </w:rPr>
              <w:t xml:space="preserve"> г.</w:t>
            </w:r>
          </w:p>
        </w:tc>
        <w:tc>
          <w:tcPr>
            <w:tcW w:w="4515" w:type="dxa"/>
          </w:tcPr>
          <w:p w:rsidR="00616F54" w:rsidRPr="00F37FBF" w:rsidRDefault="00616F54" w:rsidP="00616F54">
            <w:pPr>
              <w:jc w:val="both"/>
              <w:rPr>
                <w:b/>
                <w:caps/>
                <w:sz w:val="28"/>
                <w:szCs w:val="28"/>
              </w:rPr>
            </w:pPr>
          </w:p>
        </w:tc>
      </w:tr>
      <w:tr w:rsidR="00616F54" w:rsidRPr="00F37FBF" w:rsidTr="00616F54">
        <w:trPr>
          <w:trHeight w:val="1425"/>
        </w:trPr>
        <w:tc>
          <w:tcPr>
            <w:tcW w:w="4515" w:type="dxa"/>
          </w:tcPr>
          <w:p w:rsidR="00616F54" w:rsidRPr="00EC78C8" w:rsidRDefault="00616F54" w:rsidP="00616F54">
            <w:pPr>
              <w:jc w:val="both"/>
              <w:rPr>
                <w:caps/>
                <w:sz w:val="28"/>
                <w:szCs w:val="28"/>
              </w:rPr>
            </w:pPr>
          </w:p>
        </w:tc>
        <w:tc>
          <w:tcPr>
            <w:tcW w:w="4515" w:type="dxa"/>
          </w:tcPr>
          <w:p w:rsidR="00616F54" w:rsidRPr="00F37FBF" w:rsidRDefault="00616F54" w:rsidP="00616F54">
            <w:pPr>
              <w:jc w:val="both"/>
              <w:rPr>
                <w:caps/>
                <w:sz w:val="28"/>
                <w:szCs w:val="28"/>
              </w:rPr>
            </w:pPr>
          </w:p>
        </w:tc>
      </w:tr>
    </w:tbl>
    <w:p w:rsidR="00BA5EE1" w:rsidRPr="00F37FBF" w:rsidRDefault="00C36273" w:rsidP="00BA5EE1">
      <w:pPr>
        <w:jc w:val="center"/>
        <w:rPr>
          <w:b/>
          <w:sz w:val="28"/>
          <w:szCs w:val="28"/>
        </w:rPr>
      </w:pPr>
      <w:r w:rsidRPr="00F37FBF">
        <w:rPr>
          <w:b/>
          <w:sz w:val="28"/>
          <w:szCs w:val="28"/>
        </w:rPr>
        <w:t>Фролова Елена Викторовна</w:t>
      </w:r>
    </w:p>
    <w:p w:rsidR="00477CCB" w:rsidRPr="00F37FBF" w:rsidRDefault="00C36273" w:rsidP="00BA5EE1">
      <w:pPr>
        <w:jc w:val="center"/>
        <w:rPr>
          <w:b/>
          <w:sz w:val="28"/>
          <w:szCs w:val="28"/>
        </w:rPr>
      </w:pPr>
      <w:r w:rsidRPr="00F37FBF">
        <w:rPr>
          <w:b/>
          <w:sz w:val="28"/>
          <w:szCs w:val="28"/>
        </w:rPr>
        <w:t>Рогач Ольга Владимировна</w:t>
      </w:r>
    </w:p>
    <w:p w:rsidR="005A2ADC" w:rsidRPr="00F37FBF" w:rsidRDefault="005A2ADC" w:rsidP="005A2ADC">
      <w:pPr>
        <w:rPr>
          <w:sz w:val="24"/>
          <w:szCs w:val="24"/>
        </w:rPr>
      </w:pPr>
    </w:p>
    <w:p w:rsidR="005A2ADC" w:rsidRPr="00F37FBF" w:rsidRDefault="00C36273" w:rsidP="005A2ADC">
      <w:pPr>
        <w:pStyle w:val="ab"/>
        <w:tabs>
          <w:tab w:val="left" w:pos="780"/>
          <w:tab w:val="center" w:pos="4535"/>
        </w:tabs>
        <w:spacing w:after="0"/>
        <w:jc w:val="center"/>
        <w:rPr>
          <w:b/>
          <w:sz w:val="28"/>
          <w:szCs w:val="36"/>
        </w:rPr>
      </w:pPr>
      <w:r w:rsidRPr="00F37FBF">
        <w:rPr>
          <w:b/>
          <w:sz w:val="28"/>
          <w:szCs w:val="36"/>
        </w:rPr>
        <w:t>Социальные механизмы региональной и муниципальной экономики</w:t>
      </w:r>
    </w:p>
    <w:p w:rsidR="00C36273" w:rsidRPr="00F37FBF" w:rsidRDefault="00C36273" w:rsidP="005A2ADC">
      <w:pPr>
        <w:pStyle w:val="ab"/>
        <w:tabs>
          <w:tab w:val="left" w:pos="780"/>
          <w:tab w:val="center" w:pos="4535"/>
        </w:tabs>
        <w:spacing w:after="0"/>
        <w:jc w:val="center"/>
        <w:rPr>
          <w:bCs/>
        </w:rPr>
      </w:pPr>
    </w:p>
    <w:p w:rsidR="005A2ADC" w:rsidRPr="00F37FBF" w:rsidRDefault="005A2ADC" w:rsidP="00E716B2">
      <w:pPr>
        <w:jc w:val="center"/>
        <w:rPr>
          <w:b/>
          <w:sz w:val="28"/>
          <w:szCs w:val="28"/>
        </w:rPr>
      </w:pPr>
      <w:r w:rsidRPr="00F37FBF">
        <w:rPr>
          <w:b/>
          <w:sz w:val="28"/>
          <w:szCs w:val="28"/>
        </w:rPr>
        <w:t>Рабочая программа дисциплины</w:t>
      </w:r>
    </w:p>
    <w:p w:rsidR="005A2ADC" w:rsidRPr="00F37FBF" w:rsidRDefault="005A2ADC" w:rsidP="00E716B2">
      <w:pPr>
        <w:widowControl w:val="0"/>
        <w:suppressAutoHyphens/>
        <w:autoSpaceDE w:val="0"/>
        <w:jc w:val="center"/>
        <w:rPr>
          <w:sz w:val="28"/>
          <w:szCs w:val="28"/>
          <w:lang w:eastAsia="zh-CN"/>
        </w:rPr>
      </w:pPr>
      <w:r w:rsidRPr="00F37FBF">
        <w:rPr>
          <w:sz w:val="28"/>
          <w:szCs w:val="28"/>
          <w:lang w:eastAsia="zh-CN"/>
        </w:rPr>
        <w:t>для студентов, обучаю</w:t>
      </w:r>
      <w:r w:rsidR="00985530" w:rsidRPr="00F37FBF">
        <w:rPr>
          <w:sz w:val="28"/>
          <w:szCs w:val="28"/>
          <w:lang w:eastAsia="zh-CN"/>
        </w:rPr>
        <w:t>щихся по направлению подготовки</w:t>
      </w:r>
    </w:p>
    <w:p w:rsidR="00E716B2" w:rsidRPr="00F37FBF" w:rsidRDefault="00C36273" w:rsidP="00C36273">
      <w:pPr>
        <w:pStyle w:val="aff4"/>
        <w:jc w:val="center"/>
        <w:rPr>
          <w:sz w:val="28"/>
          <w:szCs w:val="28"/>
          <w:lang w:eastAsia="zh-CN"/>
        </w:rPr>
      </w:pPr>
      <w:r w:rsidRPr="00F37FBF">
        <w:rPr>
          <w:sz w:val="28"/>
          <w:szCs w:val="28"/>
          <w:lang w:eastAsia="zh-CN"/>
        </w:rPr>
        <w:t>39.04.01 - Социология</w:t>
      </w:r>
      <w:r w:rsidR="00985530" w:rsidRPr="00F37FBF">
        <w:rPr>
          <w:sz w:val="28"/>
          <w:szCs w:val="28"/>
          <w:lang w:eastAsia="zh-CN"/>
        </w:rPr>
        <w:t>,</w:t>
      </w:r>
      <w:r w:rsidR="00052C26" w:rsidRPr="00F37FBF">
        <w:rPr>
          <w:sz w:val="28"/>
          <w:szCs w:val="28"/>
          <w:lang w:eastAsia="zh-CN"/>
        </w:rPr>
        <w:t xml:space="preserve"> </w:t>
      </w:r>
      <w:r w:rsidR="001254A3">
        <w:rPr>
          <w:sz w:val="28"/>
          <w:szCs w:val="28"/>
          <w:lang w:eastAsia="zh-CN"/>
        </w:rPr>
        <w:t>н</w:t>
      </w:r>
      <w:r w:rsidRPr="00F37FBF">
        <w:rPr>
          <w:sz w:val="28"/>
          <w:szCs w:val="28"/>
          <w:lang w:eastAsia="zh-CN"/>
        </w:rPr>
        <w:t>апра</w:t>
      </w:r>
      <w:r w:rsidR="001254A3">
        <w:rPr>
          <w:sz w:val="28"/>
          <w:szCs w:val="28"/>
          <w:lang w:eastAsia="zh-CN"/>
        </w:rPr>
        <w:t>вленность программы</w:t>
      </w:r>
      <w:r w:rsidRPr="00F37FBF">
        <w:rPr>
          <w:sz w:val="28"/>
          <w:szCs w:val="28"/>
          <w:lang w:eastAsia="zh-CN"/>
        </w:rPr>
        <w:t xml:space="preserve"> "Социология управления"</w:t>
      </w:r>
    </w:p>
    <w:p w:rsidR="00C36273" w:rsidRPr="00F37FBF" w:rsidRDefault="00C36273" w:rsidP="005A2ADC">
      <w:pPr>
        <w:suppressAutoHyphens/>
        <w:spacing w:line="276" w:lineRule="auto"/>
        <w:jc w:val="center"/>
        <w:rPr>
          <w:i/>
          <w:sz w:val="24"/>
          <w:szCs w:val="24"/>
        </w:rPr>
      </w:pPr>
    </w:p>
    <w:p w:rsidR="005A2ADC" w:rsidRPr="00F37FBF" w:rsidRDefault="005A2ADC" w:rsidP="005A2ADC">
      <w:pPr>
        <w:suppressAutoHyphens/>
        <w:spacing w:line="276" w:lineRule="auto"/>
        <w:jc w:val="center"/>
        <w:rPr>
          <w:i/>
          <w:sz w:val="24"/>
          <w:szCs w:val="24"/>
        </w:rPr>
      </w:pPr>
      <w:r w:rsidRPr="00F37FBF">
        <w:rPr>
          <w:i/>
          <w:sz w:val="24"/>
          <w:szCs w:val="24"/>
        </w:rPr>
        <w:t>Рекомендовано Ученым советом</w:t>
      </w:r>
      <w:r w:rsidR="00985530" w:rsidRPr="00F37FBF">
        <w:rPr>
          <w:i/>
          <w:sz w:val="24"/>
          <w:szCs w:val="24"/>
        </w:rPr>
        <w:br/>
      </w:r>
      <w:r w:rsidRPr="00F37FBF">
        <w:rPr>
          <w:i/>
          <w:sz w:val="24"/>
          <w:szCs w:val="24"/>
        </w:rPr>
        <w:t>Фак</w:t>
      </w:r>
      <w:r w:rsidR="004A718F" w:rsidRPr="00F37FBF">
        <w:rPr>
          <w:i/>
          <w:sz w:val="24"/>
          <w:szCs w:val="24"/>
        </w:rPr>
        <w:t>ультета социальных наук и массовых коммуникаций</w:t>
      </w:r>
    </w:p>
    <w:p w:rsidR="005A2ADC" w:rsidRPr="00823EC2" w:rsidRDefault="005A2ADC" w:rsidP="005A2ADC">
      <w:pPr>
        <w:suppressAutoHyphens/>
        <w:spacing w:line="276" w:lineRule="auto"/>
        <w:jc w:val="center"/>
        <w:rPr>
          <w:iCs/>
          <w:sz w:val="24"/>
          <w:szCs w:val="24"/>
        </w:rPr>
      </w:pPr>
      <w:r w:rsidRPr="00F37FBF">
        <w:rPr>
          <w:i/>
          <w:iCs/>
          <w:sz w:val="24"/>
          <w:szCs w:val="24"/>
        </w:rPr>
        <w:t>(</w:t>
      </w:r>
      <w:r w:rsidR="006351B3" w:rsidRPr="00F37FBF">
        <w:rPr>
          <w:i/>
          <w:sz w:val="24"/>
          <w:szCs w:val="24"/>
        </w:rPr>
        <w:t xml:space="preserve">протокол </w:t>
      </w:r>
      <w:r w:rsidR="00DE0E63" w:rsidRPr="00F37FBF">
        <w:rPr>
          <w:i/>
          <w:sz w:val="24"/>
          <w:szCs w:val="24"/>
        </w:rPr>
        <w:t xml:space="preserve">№ </w:t>
      </w:r>
      <w:r w:rsidR="00823EC2">
        <w:rPr>
          <w:i/>
          <w:sz w:val="24"/>
          <w:szCs w:val="24"/>
        </w:rPr>
        <w:t>20 от 19</w:t>
      </w:r>
      <w:r w:rsidR="00DE0E63" w:rsidRPr="00823EC2">
        <w:rPr>
          <w:i/>
          <w:sz w:val="24"/>
          <w:szCs w:val="24"/>
        </w:rPr>
        <w:t xml:space="preserve"> </w:t>
      </w:r>
      <w:r w:rsidR="00823EC2">
        <w:rPr>
          <w:i/>
          <w:sz w:val="24"/>
          <w:szCs w:val="24"/>
        </w:rPr>
        <w:t>апреля 2022</w:t>
      </w:r>
      <w:r w:rsidR="00823EC2" w:rsidRPr="00823EC2">
        <w:rPr>
          <w:i/>
          <w:sz w:val="24"/>
          <w:szCs w:val="24"/>
        </w:rPr>
        <w:t>г.)</w:t>
      </w:r>
    </w:p>
    <w:p w:rsidR="005A2ADC" w:rsidRPr="00823EC2" w:rsidRDefault="005A2ADC" w:rsidP="005A2ADC">
      <w:pPr>
        <w:suppressAutoHyphens/>
        <w:spacing w:line="276" w:lineRule="auto"/>
        <w:jc w:val="center"/>
        <w:rPr>
          <w:i/>
          <w:sz w:val="24"/>
          <w:szCs w:val="24"/>
        </w:rPr>
      </w:pPr>
    </w:p>
    <w:p w:rsidR="005A2ADC" w:rsidRPr="00823EC2" w:rsidRDefault="00F463D9" w:rsidP="005A2ADC">
      <w:pPr>
        <w:suppressAutoHyphens/>
        <w:spacing w:line="276" w:lineRule="auto"/>
        <w:jc w:val="center"/>
        <w:rPr>
          <w:i/>
          <w:sz w:val="24"/>
          <w:szCs w:val="24"/>
        </w:rPr>
      </w:pPr>
      <w:r w:rsidRPr="00823EC2">
        <w:rPr>
          <w:i/>
          <w:sz w:val="24"/>
          <w:szCs w:val="24"/>
        </w:rPr>
        <w:t>Одобрено Учебно-научным Советом</w:t>
      </w:r>
      <w:r w:rsidR="005A2ADC" w:rsidRPr="00823EC2">
        <w:rPr>
          <w:i/>
          <w:sz w:val="24"/>
          <w:szCs w:val="24"/>
        </w:rPr>
        <w:t xml:space="preserve"> Департамента</w:t>
      </w:r>
      <w:r w:rsidR="00C963FC" w:rsidRPr="00823EC2">
        <w:rPr>
          <w:i/>
          <w:sz w:val="24"/>
          <w:szCs w:val="24"/>
        </w:rPr>
        <w:t xml:space="preserve"> социологии</w:t>
      </w:r>
      <w:r w:rsidR="00052C26" w:rsidRPr="00823EC2">
        <w:rPr>
          <w:i/>
          <w:sz w:val="24"/>
          <w:szCs w:val="24"/>
        </w:rPr>
        <w:t xml:space="preserve"> </w:t>
      </w:r>
      <w:bookmarkStart w:id="0" w:name="_Hlk89350663"/>
      <w:r w:rsidR="00052C26" w:rsidRPr="00823EC2">
        <w:rPr>
          <w:i/>
          <w:sz w:val="24"/>
          <w:szCs w:val="24"/>
        </w:rPr>
        <w:t>Факультета социальных наук и массовых коммуникаций</w:t>
      </w:r>
    </w:p>
    <w:bookmarkEnd w:id="0"/>
    <w:p w:rsidR="006351B3" w:rsidRPr="00F37FBF" w:rsidRDefault="006351B3" w:rsidP="006351B3">
      <w:pPr>
        <w:suppressAutoHyphens/>
        <w:spacing w:line="276" w:lineRule="auto"/>
        <w:jc w:val="center"/>
        <w:rPr>
          <w:iCs/>
          <w:sz w:val="24"/>
          <w:szCs w:val="24"/>
        </w:rPr>
      </w:pPr>
      <w:r w:rsidRPr="00823EC2">
        <w:rPr>
          <w:i/>
          <w:iCs/>
          <w:sz w:val="24"/>
          <w:szCs w:val="24"/>
        </w:rPr>
        <w:t>(</w:t>
      </w:r>
      <w:r w:rsidR="00DE0E63" w:rsidRPr="00823EC2">
        <w:rPr>
          <w:i/>
          <w:sz w:val="24"/>
          <w:szCs w:val="24"/>
        </w:rPr>
        <w:t xml:space="preserve">протокол № </w:t>
      </w:r>
      <w:r w:rsidR="00823EC2">
        <w:rPr>
          <w:i/>
          <w:sz w:val="24"/>
          <w:szCs w:val="24"/>
        </w:rPr>
        <w:t>10 от 25 марта 2022</w:t>
      </w:r>
      <w:r w:rsidR="00DE0E63" w:rsidRPr="00823EC2">
        <w:rPr>
          <w:i/>
          <w:sz w:val="24"/>
          <w:szCs w:val="24"/>
        </w:rPr>
        <w:t>г.</w:t>
      </w:r>
      <w:r w:rsidRPr="00823EC2">
        <w:rPr>
          <w:i/>
          <w:iCs/>
          <w:sz w:val="24"/>
          <w:szCs w:val="24"/>
        </w:rPr>
        <w:t>)</w:t>
      </w:r>
    </w:p>
    <w:p w:rsidR="005A2ADC" w:rsidRDefault="005A2ADC" w:rsidP="005A2ADC">
      <w:pPr>
        <w:suppressAutoHyphens/>
        <w:jc w:val="center"/>
        <w:rPr>
          <w:sz w:val="28"/>
          <w:szCs w:val="28"/>
        </w:rPr>
      </w:pPr>
    </w:p>
    <w:p w:rsidR="00EC78C8" w:rsidRPr="00F37FBF" w:rsidRDefault="00EC78C8" w:rsidP="005A2ADC">
      <w:pPr>
        <w:suppressAutoHyphens/>
        <w:jc w:val="center"/>
        <w:rPr>
          <w:sz w:val="28"/>
          <w:szCs w:val="28"/>
        </w:rPr>
      </w:pPr>
    </w:p>
    <w:p w:rsidR="00616F54" w:rsidRPr="00F37FBF" w:rsidRDefault="00616F54" w:rsidP="00052C26">
      <w:pPr>
        <w:suppressAutoHyphens/>
        <w:rPr>
          <w:sz w:val="28"/>
          <w:szCs w:val="28"/>
        </w:rPr>
      </w:pPr>
    </w:p>
    <w:p w:rsidR="005A2ADC" w:rsidRPr="00F37FBF" w:rsidRDefault="00C36273" w:rsidP="00052C26">
      <w:pPr>
        <w:suppressAutoHyphens/>
        <w:jc w:val="center"/>
        <w:rPr>
          <w:sz w:val="28"/>
          <w:szCs w:val="28"/>
          <w:lang w:eastAsia="zh-CN"/>
        </w:rPr>
      </w:pPr>
      <w:r w:rsidRPr="00F37FBF">
        <w:rPr>
          <w:sz w:val="28"/>
          <w:szCs w:val="28"/>
        </w:rPr>
        <w:t>Москва 2022</w:t>
      </w:r>
    </w:p>
    <w:p w:rsidR="005A2ADC" w:rsidRPr="00F37FBF" w:rsidRDefault="005A2ADC" w:rsidP="005A2ADC">
      <w:pPr>
        <w:widowControl w:val="0"/>
        <w:suppressAutoHyphens/>
        <w:autoSpaceDE w:val="0"/>
        <w:ind w:firstLine="340"/>
        <w:jc w:val="center"/>
        <w:rPr>
          <w:sz w:val="28"/>
          <w:szCs w:val="28"/>
          <w:lang w:eastAsia="zh-CN"/>
        </w:rPr>
      </w:pPr>
      <w:r w:rsidRPr="00F37FBF">
        <w:rPr>
          <w:sz w:val="28"/>
          <w:szCs w:val="28"/>
          <w:lang w:eastAsia="zh-CN"/>
        </w:rPr>
        <w:lastRenderedPageBreak/>
        <w:t>Федеральное государственное образовательное бюджетное учреждение высшего образования</w:t>
      </w:r>
    </w:p>
    <w:p w:rsidR="005A2ADC" w:rsidRPr="00F37FBF" w:rsidRDefault="005A2ADC" w:rsidP="005A2ADC">
      <w:pPr>
        <w:widowControl w:val="0"/>
        <w:suppressAutoHyphens/>
        <w:autoSpaceDE w:val="0"/>
        <w:ind w:firstLine="340"/>
        <w:jc w:val="center"/>
        <w:rPr>
          <w:b/>
          <w:caps/>
          <w:sz w:val="28"/>
          <w:szCs w:val="28"/>
          <w:lang w:eastAsia="zh-CN"/>
        </w:rPr>
      </w:pPr>
    </w:p>
    <w:p w:rsidR="005A2ADC" w:rsidRPr="00F37FBF" w:rsidRDefault="005A2ADC" w:rsidP="005A2ADC">
      <w:pPr>
        <w:widowControl w:val="0"/>
        <w:suppressAutoHyphens/>
        <w:autoSpaceDE w:val="0"/>
        <w:ind w:firstLine="340"/>
        <w:jc w:val="center"/>
        <w:rPr>
          <w:b/>
          <w:caps/>
          <w:sz w:val="28"/>
          <w:szCs w:val="28"/>
          <w:lang w:eastAsia="zh-CN"/>
        </w:rPr>
      </w:pPr>
      <w:r w:rsidRPr="00F37FBF">
        <w:rPr>
          <w:b/>
          <w:caps/>
          <w:sz w:val="28"/>
          <w:szCs w:val="28"/>
          <w:lang w:eastAsia="zh-CN"/>
        </w:rPr>
        <w:t>«ФинансовЫЙ УНИВЕРСИТЕТ при Правительстве</w:t>
      </w:r>
    </w:p>
    <w:p w:rsidR="005A2ADC" w:rsidRPr="00F37FBF" w:rsidRDefault="005A2ADC" w:rsidP="005A2ADC">
      <w:pPr>
        <w:widowControl w:val="0"/>
        <w:suppressAutoHyphens/>
        <w:autoSpaceDE w:val="0"/>
        <w:ind w:firstLine="340"/>
        <w:jc w:val="center"/>
        <w:rPr>
          <w:b/>
          <w:caps/>
          <w:sz w:val="28"/>
          <w:szCs w:val="28"/>
          <w:lang w:eastAsia="zh-CN"/>
        </w:rPr>
      </w:pPr>
      <w:r w:rsidRPr="00F37FBF">
        <w:rPr>
          <w:b/>
          <w:caps/>
          <w:sz w:val="28"/>
          <w:szCs w:val="28"/>
          <w:lang w:eastAsia="zh-CN"/>
        </w:rPr>
        <w:t>Российской Федерации»</w:t>
      </w:r>
    </w:p>
    <w:p w:rsidR="005A2ADC" w:rsidRPr="00F37FBF" w:rsidRDefault="005A2ADC" w:rsidP="005A2ADC">
      <w:pPr>
        <w:widowControl w:val="0"/>
        <w:suppressAutoHyphens/>
        <w:autoSpaceDE w:val="0"/>
        <w:ind w:firstLine="340"/>
        <w:jc w:val="center"/>
        <w:rPr>
          <w:b/>
          <w:sz w:val="28"/>
          <w:szCs w:val="28"/>
          <w:lang w:eastAsia="zh-CN"/>
        </w:rPr>
      </w:pPr>
    </w:p>
    <w:p w:rsidR="005A2ADC" w:rsidRPr="00F37FBF" w:rsidRDefault="005A2ADC" w:rsidP="005A2ADC">
      <w:pPr>
        <w:widowControl w:val="0"/>
        <w:suppressAutoHyphens/>
        <w:autoSpaceDE w:val="0"/>
        <w:ind w:firstLine="340"/>
        <w:jc w:val="center"/>
        <w:rPr>
          <w:b/>
          <w:sz w:val="28"/>
          <w:szCs w:val="28"/>
          <w:lang w:eastAsia="zh-CN"/>
        </w:rPr>
      </w:pPr>
      <w:r w:rsidRPr="00F37FBF">
        <w:rPr>
          <w:b/>
          <w:sz w:val="28"/>
          <w:szCs w:val="28"/>
          <w:lang w:eastAsia="zh-CN"/>
        </w:rPr>
        <w:t>(Финансовый университет)</w:t>
      </w:r>
    </w:p>
    <w:p w:rsidR="005A2ADC" w:rsidRPr="00F37FBF" w:rsidRDefault="005A2ADC" w:rsidP="005A2ADC">
      <w:pPr>
        <w:widowControl w:val="0"/>
        <w:tabs>
          <w:tab w:val="left" w:pos="709"/>
          <w:tab w:val="left" w:pos="993"/>
        </w:tabs>
        <w:suppressAutoHyphens/>
        <w:autoSpaceDE w:val="0"/>
        <w:spacing w:line="360" w:lineRule="auto"/>
        <w:rPr>
          <w:sz w:val="28"/>
          <w:szCs w:val="28"/>
          <w:lang w:eastAsia="zh-CN"/>
        </w:rPr>
      </w:pPr>
    </w:p>
    <w:p w:rsidR="00052C26" w:rsidRPr="00F37FBF" w:rsidRDefault="00052C26" w:rsidP="00616F54">
      <w:pPr>
        <w:suppressAutoHyphens/>
        <w:spacing w:line="276" w:lineRule="auto"/>
        <w:jc w:val="center"/>
        <w:rPr>
          <w:i/>
          <w:sz w:val="24"/>
          <w:szCs w:val="24"/>
        </w:rPr>
      </w:pPr>
      <w:r w:rsidRPr="00F37FBF">
        <w:rPr>
          <w:b/>
          <w:sz w:val="28"/>
          <w:szCs w:val="28"/>
          <w:lang w:eastAsia="zh-CN"/>
        </w:rPr>
        <w:t>Департамент социологии</w:t>
      </w:r>
      <w:r w:rsidRPr="00F37FBF">
        <w:rPr>
          <w:i/>
          <w:sz w:val="24"/>
          <w:szCs w:val="24"/>
        </w:rPr>
        <w:t xml:space="preserve"> </w:t>
      </w:r>
    </w:p>
    <w:p w:rsidR="00052C26" w:rsidRPr="00F37FBF" w:rsidRDefault="00052C26" w:rsidP="00616F54">
      <w:pPr>
        <w:suppressAutoHyphens/>
        <w:spacing w:line="276" w:lineRule="auto"/>
        <w:jc w:val="center"/>
        <w:rPr>
          <w:i/>
          <w:sz w:val="24"/>
          <w:szCs w:val="24"/>
        </w:rPr>
      </w:pPr>
      <w:r w:rsidRPr="00F37FBF">
        <w:rPr>
          <w:b/>
          <w:sz w:val="28"/>
          <w:szCs w:val="28"/>
          <w:lang w:eastAsia="zh-CN"/>
        </w:rPr>
        <w:t>Факультета социальных наук и массовых коммуникаций</w:t>
      </w:r>
    </w:p>
    <w:p w:rsidR="00052C26" w:rsidRPr="00F37FBF" w:rsidRDefault="00052C26" w:rsidP="00052C26">
      <w:pPr>
        <w:widowControl w:val="0"/>
        <w:suppressAutoHyphens/>
        <w:autoSpaceDE w:val="0"/>
        <w:spacing w:line="360" w:lineRule="auto"/>
        <w:jc w:val="center"/>
        <w:rPr>
          <w:b/>
          <w:sz w:val="28"/>
          <w:szCs w:val="28"/>
          <w:lang w:eastAsia="zh-CN"/>
        </w:rPr>
      </w:pPr>
    </w:p>
    <w:tbl>
      <w:tblPr>
        <w:tblW w:w="5000" w:type="pct"/>
        <w:tblInd w:w="-106" w:type="dxa"/>
        <w:tblLook w:val="00A0" w:firstRow="1" w:lastRow="0" w:firstColumn="1" w:lastColumn="0" w:noHBand="0" w:noVBand="0"/>
      </w:tblPr>
      <w:tblGrid>
        <w:gridCol w:w="4840"/>
        <w:gridCol w:w="4515"/>
      </w:tblGrid>
      <w:tr w:rsidR="00713471" w:rsidRPr="00F37FBF">
        <w:tc>
          <w:tcPr>
            <w:tcW w:w="2587" w:type="pct"/>
          </w:tcPr>
          <w:p w:rsidR="005A2ADC" w:rsidRPr="00F37FBF" w:rsidRDefault="005A2ADC" w:rsidP="0038392F">
            <w:pPr>
              <w:jc w:val="center"/>
              <w:rPr>
                <w:sz w:val="28"/>
                <w:szCs w:val="28"/>
              </w:rPr>
            </w:pPr>
          </w:p>
        </w:tc>
        <w:tc>
          <w:tcPr>
            <w:tcW w:w="2413" w:type="pct"/>
          </w:tcPr>
          <w:p w:rsidR="005A2ADC" w:rsidRPr="00F37FBF" w:rsidRDefault="005A2ADC" w:rsidP="0038392F">
            <w:pPr>
              <w:rPr>
                <w:sz w:val="28"/>
                <w:szCs w:val="28"/>
              </w:rPr>
            </w:pPr>
          </w:p>
        </w:tc>
      </w:tr>
    </w:tbl>
    <w:p w:rsidR="005A2ADC" w:rsidRPr="00F37FBF" w:rsidRDefault="005A2ADC" w:rsidP="005A2ADC">
      <w:pPr>
        <w:jc w:val="center"/>
        <w:rPr>
          <w:sz w:val="28"/>
          <w:szCs w:val="28"/>
        </w:rPr>
      </w:pPr>
    </w:p>
    <w:p w:rsidR="00C36273" w:rsidRPr="00F37FBF" w:rsidRDefault="00C36273" w:rsidP="00C36273">
      <w:pPr>
        <w:jc w:val="center"/>
        <w:rPr>
          <w:b/>
          <w:sz w:val="28"/>
          <w:szCs w:val="28"/>
        </w:rPr>
      </w:pPr>
      <w:r w:rsidRPr="00F37FBF">
        <w:rPr>
          <w:b/>
          <w:sz w:val="28"/>
          <w:szCs w:val="28"/>
        </w:rPr>
        <w:t>Фролова Елена Викторовна</w:t>
      </w:r>
    </w:p>
    <w:p w:rsidR="005A2ADC" w:rsidRPr="00F37FBF" w:rsidRDefault="00C36273" w:rsidP="00C36273">
      <w:pPr>
        <w:jc w:val="center"/>
        <w:rPr>
          <w:b/>
          <w:sz w:val="28"/>
          <w:szCs w:val="28"/>
        </w:rPr>
      </w:pPr>
      <w:r w:rsidRPr="00F37FBF">
        <w:rPr>
          <w:b/>
          <w:sz w:val="28"/>
          <w:szCs w:val="28"/>
        </w:rPr>
        <w:t>Рогач Ольга Владимировна</w:t>
      </w:r>
    </w:p>
    <w:p w:rsidR="00C36273" w:rsidRPr="00F37FBF" w:rsidRDefault="00C36273" w:rsidP="00C36273">
      <w:pPr>
        <w:jc w:val="center"/>
        <w:rPr>
          <w:sz w:val="24"/>
          <w:szCs w:val="24"/>
        </w:rPr>
      </w:pPr>
    </w:p>
    <w:p w:rsidR="00C36273" w:rsidRPr="00F37FBF" w:rsidRDefault="00C36273" w:rsidP="00C36273">
      <w:pPr>
        <w:pStyle w:val="ab"/>
        <w:tabs>
          <w:tab w:val="left" w:pos="780"/>
          <w:tab w:val="center" w:pos="4535"/>
        </w:tabs>
        <w:spacing w:after="0"/>
        <w:jc w:val="center"/>
        <w:rPr>
          <w:b/>
          <w:sz w:val="28"/>
          <w:szCs w:val="36"/>
        </w:rPr>
      </w:pPr>
      <w:r w:rsidRPr="00F37FBF">
        <w:rPr>
          <w:b/>
          <w:sz w:val="28"/>
          <w:szCs w:val="36"/>
        </w:rPr>
        <w:t>Социальные механизмы региональной и муниципальной экономики</w:t>
      </w:r>
    </w:p>
    <w:p w:rsidR="00C36273" w:rsidRPr="00F37FBF" w:rsidRDefault="00C36273" w:rsidP="00C36273">
      <w:pPr>
        <w:rPr>
          <w:b/>
          <w:sz w:val="28"/>
          <w:szCs w:val="28"/>
        </w:rPr>
      </w:pPr>
    </w:p>
    <w:p w:rsidR="00C36273" w:rsidRPr="00F37FBF" w:rsidRDefault="00C36273" w:rsidP="00C36273">
      <w:pPr>
        <w:jc w:val="center"/>
        <w:rPr>
          <w:b/>
          <w:sz w:val="28"/>
          <w:szCs w:val="28"/>
        </w:rPr>
      </w:pPr>
    </w:p>
    <w:p w:rsidR="00C36273" w:rsidRPr="00F37FBF" w:rsidRDefault="00C36273" w:rsidP="00C36273">
      <w:pPr>
        <w:jc w:val="center"/>
        <w:rPr>
          <w:b/>
          <w:sz w:val="28"/>
          <w:szCs w:val="28"/>
        </w:rPr>
      </w:pPr>
      <w:r w:rsidRPr="00F37FBF">
        <w:rPr>
          <w:b/>
          <w:sz w:val="28"/>
          <w:szCs w:val="28"/>
        </w:rPr>
        <w:t>Рабочая программа дисциплины</w:t>
      </w:r>
    </w:p>
    <w:p w:rsidR="00C36273" w:rsidRPr="00F37FBF" w:rsidRDefault="00C36273" w:rsidP="00C36273">
      <w:pPr>
        <w:widowControl w:val="0"/>
        <w:suppressAutoHyphens/>
        <w:autoSpaceDE w:val="0"/>
        <w:jc w:val="center"/>
        <w:rPr>
          <w:sz w:val="28"/>
          <w:szCs w:val="28"/>
          <w:lang w:eastAsia="zh-CN"/>
        </w:rPr>
      </w:pPr>
      <w:r w:rsidRPr="00F37FBF">
        <w:rPr>
          <w:sz w:val="28"/>
          <w:szCs w:val="28"/>
          <w:lang w:eastAsia="zh-CN"/>
        </w:rPr>
        <w:t>для студентов, обучающихся по направлению подготовки</w:t>
      </w:r>
    </w:p>
    <w:p w:rsidR="00C36273" w:rsidRPr="00F37FBF" w:rsidRDefault="001254A3" w:rsidP="00C36273">
      <w:pPr>
        <w:pStyle w:val="aff4"/>
        <w:jc w:val="center"/>
        <w:rPr>
          <w:sz w:val="28"/>
          <w:szCs w:val="28"/>
          <w:lang w:eastAsia="zh-CN"/>
        </w:rPr>
      </w:pPr>
      <w:r>
        <w:rPr>
          <w:sz w:val="28"/>
          <w:szCs w:val="28"/>
          <w:lang w:eastAsia="zh-CN"/>
        </w:rPr>
        <w:t>39.04.01 - Социология, н</w:t>
      </w:r>
      <w:r w:rsidR="00C36273" w:rsidRPr="00F37FBF">
        <w:rPr>
          <w:sz w:val="28"/>
          <w:szCs w:val="28"/>
          <w:lang w:eastAsia="zh-CN"/>
        </w:rPr>
        <w:t>апра</w:t>
      </w:r>
      <w:r>
        <w:rPr>
          <w:sz w:val="28"/>
          <w:szCs w:val="28"/>
          <w:lang w:eastAsia="zh-CN"/>
        </w:rPr>
        <w:t>вленность программы</w:t>
      </w:r>
      <w:r w:rsidR="00C36273" w:rsidRPr="00F37FBF">
        <w:rPr>
          <w:sz w:val="28"/>
          <w:szCs w:val="28"/>
          <w:lang w:eastAsia="zh-CN"/>
        </w:rPr>
        <w:t xml:space="preserve"> "Социология управления"</w:t>
      </w:r>
    </w:p>
    <w:p w:rsidR="005A2ADC" w:rsidRPr="00F37FBF" w:rsidRDefault="005A2ADC" w:rsidP="004B4FD1">
      <w:pPr>
        <w:widowControl w:val="0"/>
        <w:suppressAutoHyphens/>
        <w:autoSpaceDE w:val="0"/>
        <w:jc w:val="center"/>
        <w:rPr>
          <w:sz w:val="28"/>
          <w:szCs w:val="28"/>
          <w:lang w:eastAsia="zh-CN"/>
        </w:rPr>
      </w:pPr>
      <w:r w:rsidRPr="00F37FBF">
        <w:rPr>
          <w:sz w:val="28"/>
          <w:szCs w:val="28"/>
          <w:lang w:eastAsia="zh-CN"/>
        </w:rPr>
        <w:t xml:space="preserve"> </w:t>
      </w:r>
    </w:p>
    <w:p w:rsidR="004B4FD1" w:rsidRPr="00F37FBF" w:rsidRDefault="004B4FD1" w:rsidP="004B4FD1">
      <w:pPr>
        <w:widowControl w:val="0"/>
        <w:suppressAutoHyphens/>
        <w:autoSpaceDE w:val="0"/>
        <w:jc w:val="center"/>
        <w:rPr>
          <w:sz w:val="28"/>
          <w:szCs w:val="28"/>
          <w:lang w:eastAsia="zh-CN"/>
        </w:rPr>
      </w:pPr>
    </w:p>
    <w:p w:rsidR="005A2ADC" w:rsidRPr="00F37FBF" w:rsidRDefault="005A2ADC" w:rsidP="005A2ADC">
      <w:pPr>
        <w:jc w:val="center"/>
        <w:rPr>
          <w:sz w:val="24"/>
          <w:szCs w:val="24"/>
        </w:rPr>
      </w:pPr>
    </w:p>
    <w:p w:rsidR="004968C2" w:rsidRPr="00F37FBF" w:rsidRDefault="004968C2" w:rsidP="00BA5EE1">
      <w:pPr>
        <w:suppressAutoHyphens/>
        <w:spacing w:line="276" w:lineRule="auto"/>
        <w:jc w:val="center"/>
        <w:rPr>
          <w:i/>
          <w:sz w:val="24"/>
          <w:szCs w:val="24"/>
        </w:rPr>
      </w:pPr>
    </w:p>
    <w:p w:rsidR="009F73FD" w:rsidRPr="00F37FBF" w:rsidRDefault="009F73FD" w:rsidP="00BA5EE1">
      <w:pPr>
        <w:suppressAutoHyphens/>
        <w:spacing w:line="276" w:lineRule="auto"/>
        <w:jc w:val="center"/>
        <w:rPr>
          <w:i/>
          <w:sz w:val="24"/>
          <w:szCs w:val="24"/>
        </w:rPr>
      </w:pPr>
    </w:p>
    <w:p w:rsidR="009F73FD" w:rsidRPr="00F37FBF" w:rsidRDefault="009F73FD" w:rsidP="00C36273">
      <w:pPr>
        <w:suppressAutoHyphens/>
        <w:spacing w:line="276" w:lineRule="auto"/>
        <w:rPr>
          <w:i/>
          <w:sz w:val="24"/>
          <w:szCs w:val="24"/>
        </w:rPr>
      </w:pPr>
    </w:p>
    <w:p w:rsidR="009F73FD" w:rsidRPr="00F37FBF" w:rsidRDefault="009F73FD" w:rsidP="00BA5EE1">
      <w:pPr>
        <w:suppressAutoHyphens/>
        <w:spacing w:line="276" w:lineRule="auto"/>
        <w:jc w:val="center"/>
        <w:rPr>
          <w:i/>
          <w:sz w:val="24"/>
          <w:szCs w:val="24"/>
        </w:rPr>
      </w:pPr>
    </w:p>
    <w:p w:rsidR="009F73FD" w:rsidRPr="00F37FBF" w:rsidRDefault="009F73FD" w:rsidP="00BA5EE1">
      <w:pPr>
        <w:suppressAutoHyphens/>
        <w:spacing w:line="276" w:lineRule="auto"/>
        <w:jc w:val="center"/>
        <w:rPr>
          <w:i/>
          <w:sz w:val="24"/>
          <w:szCs w:val="24"/>
        </w:rPr>
      </w:pPr>
    </w:p>
    <w:p w:rsidR="009F73FD" w:rsidRPr="00F37FBF" w:rsidRDefault="009F73FD" w:rsidP="00BA5EE1">
      <w:pPr>
        <w:suppressAutoHyphens/>
        <w:spacing w:line="276" w:lineRule="auto"/>
        <w:jc w:val="center"/>
        <w:rPr>
          <w:i/>
          <w:sz w:val="24"/>
          <w:szCs w:val="24"/>
        </w:rPr>
      </w:pPr>
    </w:p>
    <w:p w:rsidR="009F73FD" w:rsidRPr="00F37FBF" w:rsidRDefault="009F73FD" w:rsidP="00BA5EE1">
      <w:pPr>
        <w:suppressAutoHyphens/>
        <w:spacing w:line="276" w:lineRule="auto"/>
        <w:jc w:val="center"/>
        <w:rPr>
          <w:i/>
          <w:sz w:val="24"/>
          <w:szCs w:val="24"/>
        </w:rPr>
      </w:pPr>
    </w:p>
    <w:p w:rsidR="009F73FD" w:rsidRPr="00F37FBF" w:rsidRDefault="009F73FD" w:rsidP="00BA5EE1">
      <w:pPr>
        <w:suppressAutoHyphens/>
        <w:spacing w:line="276" w:lineRule="auto"/>
        <w:jc w:val="center"/>
        <w:rPr>
          <w:i/>
          <w:sz w:val="24"/>
          <w:szCs w:val="24"/>
        </w:rPr>
      </w:pPr>
    </w:p>
    <w:p w:rsidR="009F73FD" w:rsidRPr="00F37FBF" w:rsidRDefault="009F73FD" w:rsidP="00BA5EE1">
      <w:pPr>
        <w:suppressAutoHyphens/>
        <w:spacing w:line="276" w:lineRule="auto"/>
        <w:jc w:val="center"/>
        <w:rPr>
          <w:i/>
          <w:sz w:val="24"/>
          <w:szCs w:val="24"/>
        </w:rPr>
      </w:pPr>
    </w:p>
    <w:p w:rsidR="009F73FD" w:rsidRPr="00F37FBF" w:rsidRDefault="009F73FD" w:rsidP="00BA5EE1">
      <w:pPr>
        <w:suppressAutoHyphens/>
        <w:spacing w:line="276" w:lineRule="auto"/>
        <w:jc w:val="center"/>
        <w:rPr>
          <w:i/>
          <w:sz w:val="24"/>
          <w:szCs w:val="24"/>
        </w:rPr>
      </w:pPr>
    </w:p>
    <w:p w:rsidR="009F73FD" w:rsidRPr="00F37FBF" w:rsidRDefault="009F73FD" w:rsidP="00BA5EE1">
      <w:pPr>
        <w:suppressAutoHyphens/>
        <w:spacing w:line="276" w:lineRule="auto"/>
        <w:jc w:val="center"/>
        <w:rPr>
          <w:i/>
          <w:sz w:val="24"/>
          <w:szCs w:val="24"/>
        </w:rPr>
      </w:pPr>
    </w:p>
    <w:p w:rsidR="009F73FD" w:rsidRPr="00F37FBF" w:rsidRDefault="009F73FD" w:rsidP="00BA5EE1">
      <w:pPr>
        <w:suppressAutoHyphens/>
        <w:spacing w:line="276" w:lineRule="auto"/>
        <w:jc w:val="center"/>
        <w:rPr>
          <w:i/>
          <w:sz w:val="24"/>
          <w:szCs w:val="24"/>
        </w:rPr>
      </w:pPr>
    </w:p>
    <w:p w:rsidR="009F73FD" w:rsidRPr="00F37FBF" w:rsidRDefault="009F73FD" w:rsidP="00BA5EE1">
      <w:pPr>
        <w:suppressAutoHyphens/>
        <w:spacing w:line="276" w:lineRule="auto"/>
        <w:jc w:val="center"/>
        <w:rPr>
          <w:i/>
          <w:sz w:val="24"/>
          <w:szCs w:val="24"/>
        </w:rPr>
      </w:pPr>
    </w:p>
    <w:p w:rsidR="009F73FD" w:rsidRPr="00F37FBF" w:rsidRDefault="009F73FD" w:rsidP="00BA5EE1">
      <w:pPr>
        <w:suppressAutoHyphens/>
        <w:spacing w:line="276" w:lineRule="auto"/>
        <w:jc w:val="center"/>
        <w:rPr>
          <w:sz w:val="28"/>
          <w:szCs w:val="28"/>
        </w:rPr>
      </w:pPr>
    </w:p>
    <w:p w:rsidR="00FC0256" w:rsidRPr="00F37FBF" w:rsidRDefault="00FC0256" w:rsidP="00BA5EE1">
      <w:pPr>
        <w:suppressAutoHyphens/>
        <w:spacing w:line="276" w:lineRule="auto"/>
        <w:jc w:val="center"/>
        <w:rPr>
          <w:sz w:val="28"/>
          <w:szCs w:val="28"/>
        </w:rPr>
      </w:pPr>
    </w:p>
    <w:p w:rsidR="005A2ADC" w:rsidRPr="00F37FBF" w:rsidRDefault="00C36273" w:rsidP="00BA5EE1">
      <w:pPr>
        <w:suppressAutoHyphens/>
        <w:spacing w:line="276" w:lineRule="auto"/>
        <w:jc w:val="center"/>
        <w:rPr>
          <w:sz w:val="28"/>
          <w:szCs w:val="28"/>
        </w:rPr>
      </w:pPr>
      <w:r w:rsidRPr="00F37FBF">
        <w:rPr>
          <w:sz w:val="28"/>
          <w:szCs w:val="28"/>
        </w:rPr>
        <w:t>Москва 2022</w:t>
      </w:r>
    </w:p>
    <w:p w:rsidR="001E6EDE" w:rsidRPr="00F37FBF" w:rsidRDefault="001E6EDE">
      <w:pPr>
        <w:rPr>
          <w:b/>
          <w:sz w:val="28"/>
          <w:szCs w:val="28"/>
        </w:rPr>
      </w:pPr>
      <w:r w:rsidRPr="00F37FBF">
        <w:rPr>
          <w:b/>
          <w:sz w:val="28"/>
          <w:szCs w:val="28"/>
        </w:rPr>
        <w:br w:type="page"/>
      </w:r>
    </w:p>
    <w:p w:rsidR="00AE44AB" w:rsidRPr="00F37FBF" w:rsidRDefault="00AE44AB" w:rsidP="00AE44AB">
      <w:pPr>
        <w:pStyle w:val="afa"/>
        <w:shd w:val="clear" w:color="auto" w:fill="FFFFFF"/>
        <w:spacing w:before="0" w:beforeAutospacing="0" w:after="0" w:afterAutospacing="0"/>
        <w:rPr>
          <w:b/>
          <w:sz w:val="28"/>
          <w:szCs w:val="28"/>
        </w:rPr>
      </w:pPr>
      <w:r w:rsidRPr="00F37FBF">
        <w:rPr>
          <w:b/>
          <w:sz w:val="28"/>
          <w:szCs w:val="28"/>
        </w:rPr>
        <w:lastRenderedPageBreak/>
        <w:t>УДК 332.1:316.334(073)</w:t>
      </w:r>
    </w:p>
    <w:p w:rsidR="00AE44AB" w:rsidRPr="00F37FBF" w:rsidRDefault="00AE44AB" w:rsidP="00AE44AB">
      <w:pPr>
        <w:pStyle w:val="afa"/>
        <w:shd w:val="clear" w:color="auto" w:fill="FFFFFF"/>
        <w:spacing w:before="0" w:beforeAutospacing="0" w:after="0" w:afterAutospacing="0"/>
        <w:rPr>
          <w:b/>
          <w:sz w:val="28"/>
          <w:szCs w:val="28"/>
        </w:rPr>
      </w:pPr>
      <w:r w:rsidRPr="00F37FBF">
        <w:rPr>
          <w:b/>
          <w:sz w:val="28"/>
          <w:szCs w:val="28"/>
        </w:rPr>
        <w:t>ББК 60.561.2-4я73</w:t>
      </w:r>
    </w:p>
    <w:p w:rsidR="00AE44AB" w:rsidRPr="00F37FBF" w:rsidRDefault="00AE44AB" w:rsidP="00AE44AB">
      <w:pPr>
        <w:pStyle w:val="afa"/>
        <w:shd w:val="clear" w:color="auto" w:fill="FFFFFF"/>
        <w:spacing w:before="0" w:beforeAutospacing="0" w:after="0" w:afterAutospacing="0"/>
        <w:rPr>
          <w:b/>
          <w:sz w:val="28"/>
          <w:szCs w:val="28"/>
        </w:rPr>
      </w:pPr>
      <w:r w:rsidRPr="00F37FBF">
        <w:rPr>
          <w:b/>
          <w:sz w:val="28"/>
          <w:szCs w:val="28"/>
        </w:rPr>
        <w:t>Ф 91</w:t>
      </w:r>
    </w:p>
    <w:p w:rsidR="005A2ADC" w:rsidRPr="00F37FBF" w:rsidRDefault="005A2ADC" w:rsidP="00103E85">
      <w:pPr>
        <w:rPr>
          <w:b/>
          <w:sz w:val="28"/>
          <w:szCs w:val="28"/>
        </w:rPr>
      </w:pPr>
    </w:p>
    <w:p w:rsidR="005A2ADC" w:rsidRPr="00F37FBF" w:rsidRDefault="005A2ADC" w:rsidP="005A2ADC">
      <w:pPr>
        <w:ind w:firstLine="567"/>
        <w:jc w:val="both"/>
        <w:rPr>
          <w:sz w:val="28"/>
          <w:szCs w:val="28"/>
        </w:rPr>
      </w:pPr>
    </w:p>
    <w:p w:rsidR="005A2ADC" w:rsidRPr="00F37FBF" w:rsidRDefault="005A2ADC" w:rsidP="00AE7628">
      <w:pPr>
        <w:suppressAutoHyphens/>
        <w:spacing w:line="276" w:lineRule="auto"/>
        <w:jc w:val="center"/>
        <w:rPr>
          <w:i/>
          <w:sz w:val="24"/>
          <w:szCs w:val="24"/>
        </w:rPr>
      </w:pPr>
      <w:r w:rsidRPr="00F37FBF">
        <w:rPr>
          <w:b/>
          <w:i/>
          <w:sz w:val="24"/>
          <w:szCs w:val="24"/>
        </w:rPr>
        <w:t>Рецензенты</w:t>
      </w:r>
      <w:r w:rsidRPr="00F37FBF">
        <w:rPr>
          <w:i/>
          <w:sz w:val="24"/>
          <w:szCs w:val="24"/>
        </w:rPr>
        <w:t>:</w:t>
      </w:r>
      <w:r w:rsidR="00816D61" w:rsidRPr="00F37FBF">
        <w:rPr>
          <w:i/>
          <w:sz w:val="24"/>
          <w:szCs w:val="24"/>
        </w:rPr>
        <w:t xml:space="preserve"> </w:t>
      </w:r>
      <w:r w:rsidR="00630CEC" w:rsidRPr="00F37FBF">
        <w:rPr>
          <w:b/>
          <w:i/>
          <w:sz w:val="24"/>
          <w:szCs w:val="24"/>
        </w:rPr>
        <w:t>Разов П.В.</w:t>
      </w:r>
      <w:r w:rsidRPr="00F37FBF">
        <w:rPr>
          <w:b/>
          <w:i/>
          <w:sz w:val="24"/>
          <w:szCs w:val="24"/>
        </w:rPr>
        <w:t>,</w:t>
      </w:r>
      <w:r w:rsidR="00816D61" w:rsidRPr="00F37FBF">
        <w:rPr>
          <w:b/>
          <w:i/>
          <w:sz w:val="24"/>
          <w:szCs w:val="24"/>
        </w:rPr>
        <w:t xml:space="preserve"> </w:t>
      </w:r>
      <w:r w:rsidR="00630CEC" w:rsidRPr="00F37FBF">
        <w:rPr>
          <w:bCs/>
          <w:i/>
          <w:sz w:val="24"/>
          <w:szCs w:val="24"/>
        </w:rPr>
        <w:t>заместитель</w:t>
      </w:r>
      <w:r w:rsidR="00630CEC" w:rsidRPr="00F37FBF">
        <w:rPr>
          <w:i/>
          <w:sz w:val="24"/>
          <w:szCs w:val="24"/>
        </w:rPr>
        <w:t xml:space="preserve"> </w:t>
      </w:r>
      <w:r w:rsidR="00816D61" w:rsidRPr="00F37FBF">
        <w:rPr>
          <w:i/>
          <w:sz w:val="24"/>
          <w:szCs w:val="24"/>
        </w:rPr>
        <w:t>руководител</w:t>
      </w:r>
      <w:r w:rsidR="00630CEC" w:rsidRPr="00F37FBF">
        <w:rPr>
          <w:i/>
          <w:sz w:val="24"/>
          <w:szCs w:val="24"/>
        </w:rPr>
        <w:t>я</w:t>
      </w:r>
      <w:r w:rsidRPr="00F37FBF">
        <w:rPr>
          <w:i/>
          <w:sz w:val="24"/>
          <w:szCs w:val="24"/>
        </w:rPr>
        <w:t xml:space="preserve"> Департамента</w:t>
      </w:r>
      <w:r w:rsidR="00816D61" w:rsidRPr="00F37FBF">
        <w:rPr>
          <w:i/>
          <w:sz w:val="24"/>
          <w:szCs w:val="24"/>
        </w:rPr>
        <w:t xml:space="preserve"> социологии</w:t>
      </w:r>
      <w:r w:rsidR="00630CEC" w:rsidRPr="00F37FBF">
        <w:rPr>
          <w:rFonts w:ascii="PT Sans" w:hAnsi="PT Sans"/>
          <w:sz w:val="23"/>
          <w:szCs w:val="23"/>
        </w:rPr>
        <w:t xml:space="preserve"> </w:t>
      </w:r>
      <w:r w:rsidR="009F73FD" w:rsidRPr="00F37FBF">
        <w:rPr>
          <w:i/>
          <w:sz w:val="24"/>
          <w:szCs w:val="24"/>
        </w:rPr>
        <w:t>Факультета социальных наук и массовых коммуникаций</w:t>
      </w:r>
      <w:r w:rsidR="00AE7628" w:rsidRPr="00F37FBF">
        <w:rPr>
          <w:i/>
          <w:sz w:val="24"/>
          <w:szCs w:val="24"/>
        </w:rPr>
        <w:t xml:space="preserve"> </w:t>
      </w:r>
      <w:r w:rsidR="00630CEC" w:rsidRPr="00F37FBF">
        <w:rPr>
          <w:i/>
          <w:iCs/>
          <w:sz w:val="23"/>
          <w:szCs w:val="23"/>
        </w:rPr>
        <w:t>по учебно-методической работе</w:t>
      </w:r>
      <w:r w:rsidRPr="00F37FBF">
        <w:rPr>
          <w:i/>
          <w:sz w:val="24"/>
          <w:szCs w:val="24"/>
        </w:rPr>
        <w:t>, доктор</w:t>
      </w:r>
      <w:r w:rsidR="00816D61" w:rsidRPr="00F37FBF">
        <w:rPr>
          <w:i/>
          <w:sz w:val="24"/>
          <w:szCs w:val="24"/>
        </w:rPr>
        <w:t xml:space="preserve"> социологических наук, профессор.</w:t>
      </w:r>
    </w:p>
    <w:p w:rsidR="005A2ADC" w:rsidRPr="00F37FBF" w:rsidRDefault="004A57AD" w:rsidP="00AE7628">
      <w:pPr>
        <w:suppressAutoHyphens/>
        <w:spacing w:line="276" w:lineRule="auto"/>
        <w:jc w:val="center"/>
        <w:rPr>
          <w:i/>
          <w:sz w:val="24"/>
          <w:szCs w:val="24"/>
        </w:rPr>
      </w:pPr>
      <w:r w:rsidRPr="004A57AD">
        <w:rPr>
          <w:b/>
          <w:i/>
          <w:sz w:val="24"/>
          <w:szCs w:val="24"/>
        </w:rPr>
        <w:t>Шихгафизов</w:t>
      </w:r>
      <w:r w:rsidR="00630CEC" w:rsidRPr="004A57AD">
        <w:rPr>
          <w:b/>
          <w:i/>
          <w:sz w:val="24"/>
          <w:szCs w:val="24"/>
        </w:rPr>
        <w:t xml:space="preserve"> </w:t>
      </w:r>
      <w:r w:rsidRPr="004A57AD">
        <w:rPr>
          <w:b/>
          <w:i/>
          <w:sz w:val="24"/>
          <w:szCs w:val="24"/>
        </w:rPr>
        <w:t>П</w:t>
      </w:r>
      <w:r w:rsidR="00630CEC" w:rsidRPr="004A57AD">
        <w:rPr>
          <w:b/>
          <w:i/>
          <w:sz w:val="24"/>
          <w:szCs w:val="24"/>
        </w:rPr>
        <w:t>.</w:t>
      </w:r>
      <w:r w:rsidRPr="004A57AD">
        <w:rPr>
          <w:b/>
          <w:i/>
          <w:sz w:val="24"/>
          <w:szCs w:val="24"/>
        </w:rPr>
        <w:t>Ш</w:t>
      </w:r>
      <w:r w:rsidR="00BA5EE1" w:rsidRPr="004A57AD">
        <w:rPr>
          <w:b/>
          <w:i/>
          <w:sz w:val="24"/>
          <w:szCs w:val="24"/>
        </w:rPr>
        <w:t>.</w:t>
      </w:r>
      <w:r w:rsidR="005A2ADC" w:rsidRPr="004A57AD">
        <w:rPr>
          <w:i/>
          <w:sz w:val="24"/>
          <w:szCs w:val="24"/>
        </w:rPr>
        <w:t xml:space="preserve">, </w:t>
      </w:r>
      <w:r w:rsidR="00630CEC" w:rsidRPr="004A57AD">
        <w:rPr>
          <w:i/>
          <w:sz w:val="24"/>
          <w:szCs w:val="24"/>
        </w:rPr>
        <w:t>доцент</w:t>
      </w:r>
      <w:r w:rsidR="005A2ADC" w:rsidRPr="004A57AD">
        <w:rPr>
          <w:i/>
          <w:sz w:val="24"/>
          <w:szCs w:val="24"/>
        </w:rPr>
        <w:t xml:space="preserve"> Департамента</w:t>
      </w:r>
      <w:r w:rsidR="00816D61" w:rsidRPr="004A57AD">
        <w:rPr>
          <w:i/>
          <w:sz w:val="24"/>
          <w:szCs w:val="24"/>
        </w:rPr>
        <w:t xml:space="preserve"> социологии</w:t>
      </w:r>
      <w:r w:rsidR="009F73FD" w:rsidRPr="004A57AD">
        <w:rPr>
          <w:i/>
          <w:sz w:val="24"/>
          <w:szCs w:val="24"/>
        </w:rPr>
        <w:t xml:space="preserve"> Факультета социальных наук и массовых коммуникаций</w:t>
      </w:r>
      <w:r w:rsidR="00AE7628" w:rsidRPr="004A57AD">
        <w:rPr>
          <w:i/>
          <w:sz w:val="24"/>
          <w:szCs w:val="24"/>
        </w:rPr>
        <w:t>,</w:t>
      </w:r>
      <w:r w:rsidR="005A2ADC" w:rsidRPr="004A57AD">
        <w:rPr>
          <w:i/>
          <w:sz w:val="24"/>
          <w:szCs w:val="24"/>
        </w:rPr>
        <w:t xml:space="preserve"> </w:t>
      </w:r>
      <w:r w:rsidR="00630CEC" w:rsidRPr="004A57AD">
        <w:rPr>
          <w:i/>
          <w:sz w:val="24"/>
          <w:szCs w:val="24"/>
        </w:rPr>
        <w:t>кандидат</w:t>
      </w:r>
      <w:r w:rsidR="005A2ADC" w:rsidRPr="004A57AD">
        <w:rPr>
          <w:i/>
          <w:sz w:val="24"/>
          <w:szCs w:val="24"/>
        </w:rPr>
        <w:t xml:space="preserve"> </w:t>
      </w:r>
      <w:r w:rsidRPr="004A57AD">
        <w:rPr>
          <w:i/>
          <w:sz w:val="24"/>
          <w:szCs w:val="24"/>
        </w:rPr>
        <w:t>социологических</w:t>
      </w:r>
      <w:r w:rsidR="005A2ADC" w:rsidRPr="004A57AD">
        <w:rPr>
          <w:i/>
          <w:sz w:val="24"/>
          <w:szCs w:val="24"/>
        </w:rPr>
        <w:t xml:space="preserve"> наук.</w:t>
      </w:r>
    </w:p>
    <w:p w:rsidR="005A2ADC" w:rsidRPr="00F37FBF" w:rsidRDefault="005A2ADC" w:rsidP="005A2ADC">
      <w:pPr>
        <w:ind w:firstLine="567"/>
        <w:jc w:val="both"/>
        <w:rPr>
          <w:i/>
          <w:sz w:val="24"/>
          <w:szCs w:val="24"/>
        </w:rPr>
      </w:pPr>
    </w:p>
    <w:p w:rsidR="005A2ADC" w:rsidRPr="00F37FBF" w:rsidRDefault="005A2ADC" w:rsidP="005A2ADC">
      <w:pPr>
        <w:ind w:firstLine="567"/>
        <w:jc w:val="both"/>
        <w:rPr>
          <w:sz w:val="28"/>
          <w:szCs w:val="28"/>
        </w:rPr>
      </w:pPr>
    </w:p>
    <w:p w:rsidR="005A2ADC" w:rsidRPr="00F37FBF" w:rsidRDefault="005A2ADC" w:rsidP="00661CCA">
      <w:pPr>
        <w:pStyle w:val="aff4"/>
        <w:ind w:firstLine="567"/>
        <w:jc w:val="both"/>
        <w:rPr>
          <w:sz w:val="24"/>
          <w:szCs w:val="24"/>
          <w:lang w:eastAsia="zh-CN"/>
        </w:rPr>
      </w:pPr>
      <w:r w:rsidRPr="00F37FBF">
        <w:rPr>
          <w:b/>
          <w:bCs/>
          <w:sz w:val="24"/>
          <w:szCs w:val="24"/>
          <w:lang w:eastAsia="zh-CN"/>
        </w:rPr>
        <w:t>«</w:t>
      </w:r>
      <w:r w:rsidR="00661CCA" w:rsidRPr="00F37FBF">
        <w:rPr>
          <w:b/>
          <w:sz w:val="24"/>
          <w:szCs w:val="24"/>
        </w:rPr>
        <w:t>Социальные механизмы региональной и муниципальной экономики</w:t>
      </w:r>
      <w:r w:rsidRPr="00F37FBF">
        <w:rPr>
          <w:b/>
          <w:sz w:val="24"/>
          <w:szCs w:val="24"/>
          <w:lang w:eastAsia="zh-CN"/>
        </w:rPr>
        <w:t>»</w:t>
      </w:r>
      <w:r w:rsidRPr="00F37FBF">
        <w:rPr>
          <w:sz w:val="24"/>
          <w:szCs w:val="24"/>
          <w:lang w:eastAsia="zh-CN"/>
        </w:rPr>
        <w:t xml:space="preserve">. Рабочая </w:t>
      </w:r>
      <w:proofErr w:type="gramStart"/>
      <w:r w:rsidRPr="00F37FBF">
        <w:rPr>
          <w:sz w:val="24"/>
          <w:szCs w:val="24"/>
          <w:lang w:eastAsia="zh-CN"/>
        </w:rPr>
        <w:t>программа  дисциплины</w:t>
      </w:r>
      <w:proofErr w:type="gramEnd"/>
      <w:r w:rsidRPr="00F37FBF">
        <w:rPr>
          <w:sz w:val="24"/>
          <w:szCs w:val="24"/>
          <w:lang w:eastAsia="zh-CN"/>
        </w:rPr>
        <w:t xml:space="preserve"> для студентов, обучающихся по н</w:t>
      </w:r>
      <w:r w:rsidR="00616F54" w:rsidRPr="00F37FBF">
        <w:rPr>
          <w:sz w:val="24"/>
          <w:szCs w:val="24"/>
          <w:lang w:eastAsia="zh-CN"/>
        </w:rPr>
        <w:t xml:space="preserve">аправлению подготовки </w:t>
      </w:r>
      <w:r w:rsidR="00661CCA" w:rsidRPr="00F37FBF">
        <w:rPr>
          <w:sz w:val="24"/>
          <w:szCs w:val="24"/>
          <w:lang w:eastAsia="zh-CN"/>
        </w:rPr>
        <w:t>39.04.01 - Социология</w:t>
      </w:r>
      <w:r w:rsidR="006A627D">
        <w:rPr>
          <w:sz w:val="24"/>
          <w:szCs w:val="24"/>
          <w:lang w:eastAsia="zh-CN"/>
        </w:rPr>
        <w:t>, направленность программы</w:t>
      </w:r>
      <w:r w:rsidR="00661CCA" w:rsidRPr="00F37FBF">
        <w:rPr>
          <w:sz w:val="24"/>
          <w:szCs w:val="24"/>
          <w:lang w:eastAsia="zh-CN"/>
        </w:rPr>
        <w:t>: "Социология управления"</w:t>
      </w:r>
      <w:r w:rsidRPr="00F37FBF">
        <w:rPr>
          <w:sz w:val="24"/>
          <w:szCs w:val="24"/>
          <w:lang w:eastAsia="zh-CN"/>
        </w:rPr>
        <w:t>. – М.: Финансовый университет, Департамент социо</w:t>
      </w:r>
      <w:r w:rsidR="001A2355" w:rsidRPr="00F37FBF">
        <w:rPr>
          <w:sz w:val="24"/>
          <w:szCs w:val="24"/>
          <w:lang w:eastAsia="zh-CN"/>
        </w:rPr>
        <w:t>логии</w:t>
      </w:r>
      <w:r w:rsidR="00616F54" w:rsidRPr="00F37FBF">
        <w:rPr>
          <w:sz w:val="24"/>
          <w:szCs w:val="24"/>
          <w:lang w:eastAsia="zh-CN"/>
        </w:rPr>
        <w:t xml:space="preserve"> </w:t>
      </w:r>
      <w:r w:rsidR="00616F54" w:rsidRPr="00F37FBF">
        <w:rPr>
          <w:sz w:val="24"/>
          <w:szCs w:val="24"/>
        </w:rPr>
        <w:t>Факультета социальных наук и массовых коммуникаций,</w:t>
      </w:r>
      <w:r w:rsidR="00BA5EE1" w:rsidRPr="00F37FBF">
        <w:rPr>
          <w:sz w:val="24"/>
          <w:szCs w:val="24"/>
          <w:lang w:eastAsia="zh-CN"/>
        </w:rPr>
        <w:t xml:space="preserve"> 20</w:t>
      </w:r>
      <w:r w:rsidR="00661CCA" w:rsidRPr="00F37FBF">
        <w:rPr>
          <w:sz w:val="24"/>
          <w:szCs w:val="24"/>
          <w:lang w:eastAsia="zh-CN"/>
        </w:rPr>
        <w:t>22</w:t>
      </w:r>
      <w:r w:rsidRPr="004A57AD">
        <w:rPr>
          <w:sz w:val="24"/>
          <w:szCs w:val="24"/>
          <w:lang w:eastAsia="zh-CN"/>
        </w:rPr>
        <w:t xml:space="preserve">. - </w:t>
      </w:r>
      <w:r w:rsidR="00991F07" w:rsidRPr="004A57AD">
        <w:rPr>
          <w:sz w:val="24"/>
          <w:szCs w:val="24"/>
          <w:lang w:eastAsia="zh-CN"/>
        </w:rPr>
        <w:t>2</w:t>
      </w:r>
      <w:r w:rsidR="00C9394E">
        <w:rPr>
          <w:sz w:val="24"/>
          <w:szCs w:val="24"/>
          <w:lang w:eastAsia="zh-CN"/>
        </w:rPr>
        <w:t>5</w:t>
      </w:r>
      <w:r w:rsidRPr="004A57AD">
        <w:rPr>
          <w:sz w:val="24"/>
          <w:szCs w:val="24"/>
          <w:lang w:eastAsia="zh-CN"/>
        </w:rPr>
        <w:t xml:space="preserve"> с.</w:t>
      </w:r>
    </w:p>
    <w:p w:rsidR="005A2ADC" w:rsidRPr="00F37FBF" w:rsidRDefault="005A2ADC" w:rsidP="005A2ADC">
      <w:pPr>
        <w:widowControl w:val="0"/>
        <w:tabs>
          <w:tab w:val="left" w:pos="709"/>
          <w:tab w:val="left" w:pos="993"/>
        </w:tabs>
        <w:suppressAutoHyphens/>
        <w:autoSpaceDE w:val="0"/>
        <w:ind w:firstLine="567"/>
        <w:jc w:val="both"/>
        <w:rPr>
          <w:sz w:val="24"/>
          <w:szCs w:val="24"/>
          <w:lang w:eastAsia="zh-CN"/>
        </w:rPr>
      </w:pPr>
      <w:r w:rsidRPr="00F37FBF">
        <w:rPr>
          <w:sz w:val="24"/>
          <w:szCs w:val="24"/>
          <w:lang w:eastAsia="zh-CN"/>
        </w:rPr>
        <w:t xml:space="preserve">Дисциплина </w:t>
      </w:r>
      <w:r w:rsidRPr="00F37FBF">
        <w:rPr>
          <w:b/>
          <w:bCs/>
          <w:sz w:val="24"/>
          <w:szCs w:val="24"/>
          <w:lang w:eastAsia="zh-CN"/>
        </w:rPr>
        <w:t>«</w:t>
      </w:r>
      <w:r w:rsidR="00661CCA" w:rsidRPr="00F37FBF">
        <w:rPr>
          <w:b/>
          <w:sz w:val="24"/>
          <w:szCs w:val="24"/>
        </w:rPr>
        <w:t>Социальные механизмы региональной и муниципальной экономики</w:t>
      </w:r>
      <w:r w:rsidRPr="00ED78C6">
        <w:rPr>
          <w:b/>
          <w:sz w:val="24"/>
          <w:szCs w:val="24"/>
          <w:lang w:eastAsia="zh-CN"/>
        </w:rPr>
        <w:t xml:space="preserve">» </w:t>
      </w:r>
      <w:r w:rsidRPr="00ED78C6">
        <w:rPr>
          <w:sz w:val="24"/>
          <w:szCs w:val="24"/>
          <w:lang w:eastAsia="zh-CN"/>
        </w:rPr>
        <w:t xml:space="preserve">входит </w:t>
      </w:r>
      <w:r w:rsidR="009F73FD" w:rsidRPr="00ED78C6">
        <w:rPr>
          <w:sz w:val="24"/>
          <w:szCs w:val="24"/>
          <w:lang w:eastAsia="zh-CN"/>
        </w:rPr>
        <w:t xml:space="preserve">в </w:t>
      </w:r>
      <w:r w:rsidR="006A627D" w:rsidRPr="00ED78C6">
        <w:rPr>
          <w:sz w:val="24"/>
          <w:szCs w:val="24"/>
          <w:lang w:eastAsia="zh-CN"/>
        </w:rPr>
        <w:t xml:space="preserve">модуль </w:t>
      </w:r>
      <w:r w:rsidR="00CD50C0" w:rsidRPr="00ED78C6">
        <w:rPr>
          <w:sz w:val="24"/>
          <w:szCs w:val="24"/>
          <w:lang w:eastAsia="zh-CN"/>
        </w:rPr>
        <w:t>общепрофессиональн</w:t>
      </w:r>
      <w:r w:rsidR="006A627D" w:rsidRPr="00ED78C6">
        <w:rPr>
          <w:sz w:val="24"/>
          <w:szCs w:val="24"/>
          <w:lang w:eastAsia="zh-CN"/>
        </w:rPr>
        <w:t>ых</w:t>
      </w:r>
      <w:r w:rsidR="00CD50C0" w:rsidRPr="00ED78C6">
        <w:rPr>
          <w:sz w:val="24"/>
          <w:szCs w:val="24"/>
          <w:lang w:eastAsia="zh-CN"/>
        </w:rPr>
        <w:t xml:space="preserve"> </w:t>
      </w:r>
      <w:r w:rsidR="006A627D" w:rsidRPr="00ED78C6">
        <w:rPr>
          <w:sz w:val="24"/>
          <w:szCs w:val="24"/>
          <w:lang w:eastAsia="zh-CN"/>
        </w:rPr>
        <w:t>дисциплин направления</w:t>
      </w:r>
      <w:r w:rsidRPr="00ED78C6">
        <w:rPr>
          <w:sz w:val="24"/>
          <w:szCs w:val="24"/>
          <w:lang w:eastAsia="zh-CN"/>
        </w:rPr>
        <w:t xml:space="preserve"> </w:t>
      </w:r>
      <w:r w:rsidR="00616F54" w:rsidRPr="00ED78C6">
        <w:rPr>
          <w:sz w:val="24"/>
          <w:szCs w:val="24"/>
          <w:lang w:eastAsia="zh-CN"/>
        </w:rPr>
        <w:t xml:space="preserve">подготовки </w:t>
      </w:r>
      <w:r w:rsidR="00661CCA" w:rsidRPr="00ED78C6">
        <w:rPr>
          <w:sz w:val="24"/>
          <w:szCs w:val="24"/>
          <w:lang w:eastAsia="zh-CN"/>
        </w:rPr>
        <w:t>39.04.01 - Социология</w:t>
      </w:r>
      <w:r w:rsidR="00616F54" w:rsidRPr="00ED78C6">
        <w:rPr>
          <w:sz w:val="24"/>
          <w:szCs w:val="24"/>
          <w:lang w:eastAsia="zh-CN"/>
        </w:rPr>
        <w:t xml:space="preserve">. </w:t>
      </w:r>
      <w:r w:rsidR="004A57AD" w:rsidRPr="00ED78C6">
        <w:rPr>
          <w:sz w:val="24"/>
          <w:szCs w:val="24"/>
          <w:lang w:eastAsia="zh-CN"/>
        </w:rPr>
        <w:t xml:space="preserve">Рабочая программа </w:t>
      </w:r>
      <w:r w:rsidRPr="00ED78C6">
        <w:rPr>
          <w:sz w:val="24"/>
          <w:szCs w:val="24"/>
          <w:lang w:eastAsia="zh-CN"/>
        </w:rPr>
        <w:t>дисциплины включает в себя</w:t>
      </w:r>
      <w:r w:rsidR="00E044BB" w:rsidRPr="00ED78C6">
        <w:rPr>
          <w:sz w:val="24"/>
          <w:szCs w:val="24"/>
          <w:lang w:eastAsia="zh-CN"/>
        </w:rPr>
        <w:t xml:space="preserve"> </w:t>
      </w:r>
      <w:r w:rsidRPr="00ED78C6">
        <w:rPr>
          <w:sz w:val="24"/>
          <w:szCs w:val="24"/>
          <w:lang w:eastAsia="zh-CN"/>
        </w:rPr>
        <w:t>перечень планируемых</w:t>
      </w:r>
      <w:r w:rsidRPr="00F37FBF">
        <w:rPr>
          <w:sz w:val="24"/>
          <w:szCs w:val="24"/>
          <w:lang w:eastAsia="zh-CN"/>
        </w:rPr>
        <w:t xml:space="preserve"> результатов обучения по дисциплине, содержание дисциплины, содержание</w:t>
      </w:r>
      <w:r w:rsidR="00F46DB4" w:rsidRPr="00F37FBF">
        <w:rPr>
          <w:sz w:val="24"/>
          <w:szCs w:val="24"/>
          <w:lang w:eastAsia="zh-CN"/>
        </w:rPr>
        <w:t xml:space="preserve"> </w:t>
      </w:r>
      <w:r w:rsidRPr="00F37FBF">
        <w:rPr>
          <w:sz w:val="24"/>
          <w:szCs w:val="24"/>
          <w:lang w:eastAsia="zh-CN"/>
        </w:rPr>
        <w:t xml:space="preserve">семинарских занятий, формы внеаудиторной самостоятельной работы, контрольные вопросы и систему оценивания, учебно-методическое обеспечение дисциплины. </w:t>
      </w:r>
    </w:p>
    <w:p w:rsidR="005A2ADC" w:rsidRPr="00F37FBF" w:rsidRDefault="005A2ADC" w:rsidP="005A2ADC">
      <w:pPr>
        <w:widowControl w:val="0"/>
        <w:suppressAutoHyphens/>
        <w:autoSpaceDE w:val="0"/>
        <w:jc w:val="both"/>
        <w:rPr>
          <w:sz w:val="24"/>
          <w:szCs w:val="24"/>
          <w:lang w:eastAsia="zh-CN"/>
        </w:rPr>
      </w:pPr>
    </w:p>
    <w:p w:rsidR="005A2ADC" w:rsidRPr="00F37FBF" w:rsidRDefault="005A2ADC" w:rsidP="005A2ADC">
      <w:pPr>
        <w:widowControl w:val="0"/>
        <w:tabs>
          <w:tab w:val="center" w:pos="4677"/>
          <w:tab w:val="right" w:pos="9355"/>
        </w:tabs>
        <w:suppressAutoHyphens/>
        <w:autoSpaceDE w:val="0"/>
        <w:ind w:firstLine="720"/>
        <w:jc w:val="both"/>
        <w:rPr>
          <w:b/>
          <w:sz w:val="22"/>
          <w:szCs w:val="22"/>
          <w:lang w:eastAsia="zh-CN"/>
        </w:rPr>
      </w:pPr>
    </w:p>
    <w:p w:rsidR="005A2ADC" w:rsidRPr="00F37FBF" w:rsidRDefault="005A2ADC" w:rsidP="005A2ADC">
      <w:pPr>
        <w:widowControl w:val="0"/>
        <w:tabs>
          <w:tab w:val="center" w:pos="4677"/>
          <w:tab w:val="right" w:pos="9355"/>
        </w:tabs>
        <w:suppressAutoHyphens/>
        <w:autoSpaceDE w:val="0"/>
        <w:jc w:val="center"/>
        <w:rPr>
          <w:b/>
          <w:sz w:val="28"/>
          <w:szCs w:val="28"/>
          <w:lang w:eastAsia="zh-CN"/>
        </w:rPr>
      </w:pPr>
      <w:r w:rsidRPr="00F37FBF">
        <w:rPr>
          <w:b/>
          <w:sz w:val="28"/>
          <w:szCs w:val="28"/>
          <w:lang w:eastAsia="zh-CN"/>
        </w:rPr>
        <w:t xml:space="preserve">Учебное издание </w:t>
      </w:r>
    </w:p>
    <w:p w:rsidR="00C36273" w:rsidRPr="00F37FBF" w:rsidRDefault="00C36273" w:rsidP="00C36273">
      <w:pPr>
        <w:jc w:val="center"/>
        <w:rPr>
          <w:b/>
          <w:sz w:val="28"/>
          <w:szCs w:val="28"/>
        </w:rPr>
      </w:pPr>
      <w:r w:rsidRPr="00F37FBF">
        <w:rPr>
          <w:b/>
          <w:sz w:val="28"/>
          <w:szCs w:val="28"/>
        </w:rPr>
        <w:t>Фролова Елена Викторовна</w:t>
      </w:r>
    </w:p>
    <w:p w:rsidR="00C36273" w:rsidRPr="00F37FBF" w:rsidRDefault="00C36273" w:rsidP="00C36273">
      <w:pPr>
        <w:jc w:val="center"/>
        <w:rPr>
          <w:b/>
          <w:sz w:val="28"/>
          <w:szCs w:val="28"/>
        </w:rPr>
      </w:pPr>
      <w:r w:rsidRPr="00F37FBF">
        <w:rPr>
          <w:b/>
          <w:sz w:val="28"/>
          <w:szCs w:val="28"/>
        </w:rPr>
        <w:t>Рогач Ольга Владимировна</w:t>
      </w:r>
    </w:p>
    <w:p w:rsidR="00C36273" w:rsidRPr="00F37FBF" w:rsidRDefault="00C36273" w:rsidP="00C36273">
      <w:pPr>
        <w:jc w:val="center"/>
        <w:rPr>
          <w:sz w:val="24"/>
          <w:szCs w:val="24"/>
        </w:rPr>
      </w:pPr>
    </w:p>
    <w:p w:rsidR="00C36273" w:rsidRPr="00F37FBF" w:rsidRDefault="00C36273" w:rsidP="00C36273">
      <w:pPr>
        <w:pStyle w:val="ab"/>
        <w:tabs>
          <w:tab w:val="left" w:pos="780"/>
          <w:tab w:val="center" w:pos="4535"/>
        </w:tabs>
        <w:spacing w:after="0"/>
        <w:jc w:val="center"/>
        <w:rPr>
          <w:b/>
          <w:sz w:val="28"/>
          <w:szCs w:val="36"/>
        </w:rPr>
      </w:pPr>
      <w:r w:rsidRPr="00F37FBF">
        <w:rPr>
          <w:b/>
          <w:sz w:val="28"/>
          <w:szCs w:val="36"/>
        </w:rPr>
        <w:t>Социальные механизмы региональной и муниципальной экономики</w:t>
      </w:r>
    </w:p>
    <w:p w:rsidR="00C36273" w:rsidRPr="00F37FBF" w:rsidRDefault="00C36273" w:rsidP="00661CCA">
      <w:pPr>
        <w:rPr>
          <w:b/>
          <w:sz w:val="28"/>
          <w:szCs w:val="28"/>
        </w:rPr>
      </w:pPr>
    </w:p>
    <w:p w:rsidR="00C36273" w:rsidRPr="00F37FBF" w:rsidRDefault="00C36273" w:rsidP="00C36273">
      <w:pPr>
        <w:widowControl w:val="0"/>
        <w:suppressAutoHyphens/>
        <w:autoSpaceDE w:val="0"/>
        <w:rPr>
          <w:sz w:val="28"/>
          <w:szCs w:val="28"/>
          <w:lang w:eastAsia="zh-CN"/>
        </w:rPr>
      </w:pPr>
    </w:p>
    <w:p w:rsidR="005A2ADC" w:rsidRPr="00F37FBF" w:rsidRDefault="005A2ADC" w:rsidP="005A2ADC">
      <w:pPr>
        <w:widowControl w:val="0"/>
        <w:suppressAutoHyphens/>
        <w:autoSpaceDE w:val="0"/>
        <w:ind w:left="283"/>
        <w:jc w:val="center"/>
        <w:rPr>
          <w:b/>
          <w:sz w:val="24"/>
          <w:szCs w:val="24"/>
          <w:lang w:eastAsia="zh-CN"/>
        </w:rPr>
      </w:pPr>
    </w:p>
    <w:p w:rsidR="005A2ADC" w:rsidRPr="00F37FBF" w:rsidRDefault="005A2ADC" w:rsidP="005A2ADC">
      <w:pPr>
        <w:widowControl w:val="0"/>
        <w:suppressAutoHyphens/>
        <w:autoSpaceDE w:val="0"/>
        <w:ind w:left="283"/>
        <w:jc w:val="center"/>
        <w:rPr>
          <w:b/>
          <w:sz w:val="24"/>
          <w:szCs w:val="24"/>
          <w:lang w:eastAsia="zh-CN"/>
        </w:rPr>
      </w:pPr>
      <w:r w:rsidRPr="00F37FBF">
        <w:rPr>
          <w:b/>
          <w:sz w:val="24"/>
          <w:szCs w:val="24"/>
          <w:lang w:eastAsia="zh-CN"/>
        </w:rPr>
        <w:t>Рабочая программа дисциплины</w:t>
      </w:r>
    </w:p>
    <w:p w:rsidR="005A2ADC" w:rsidRPr="00F37FBF" w:rsidRDefault="005A2ADC" w:rsidP="005A2ADC">
      <w:pPr>
        <w:widowControl w:val="0"/>
        <w:tabs>
          <w:tab w:val="left" w:pos="709"/>
          <w:tab w:val="left" w:pos="993"/>
        </w:tabs>
        <w:suppressAutoHyphens/>
        <w:autoSpaceDE w:val="0"/>
        <w:ind w:firstLine="567"/>
        <w:jc w:val="center"/>
        <w:rPr>
          <w:sz w:val="24"/>
          <w:szCs w:val="24"/>
          <w:lang w:eastAsia="zh-CN"/>
        </w:rPr>
      </w:pPr>
    </w:p>
    <w:p w:rsidR="005A2ADC" w:rsidRPr="00F37FBF" w:rsidRDefault="005A2ADC" w:rsidP="005A2ADC">
      <w:pPr>
        <w:widowControl w:val="0"/>
        <w:tabs>
          <w:tab w:val="left" w:pos="709"/>
          <w:tab w:val="left" w:pos="993"/>
        </w:tabs>
        <w:suppressAutoHyphens/>
        <w:autoSpaceDE w:val="0"/>
        <w:ind w:firstLine="567"/>
        <w:jc w:val="center"/>
        <w:rPr>
          <w:sz w:val="24"/>
          <w:szCs w:val="24"/>
          <w:lang w:eastAsia="zh-CN"/>
        </w:rPr>
      </w:pPr>
      <w:r w:rsidRPr="00F37FBF">
        <w:rPr>
          <w:sz w:val="24"/>
          <w:szCs w:val="24"/>
          <w:lang w:eastAsia="zh-CN"/>
        </w:rPr>
        <w:t xml:space="preserve">Компьютерный набор, верстка: </w:t>
      </w:r>
      <w:proofErr w:type="spellStart"/>
      <w:r w:rsidR="00BA5EE1" w:rsidRPr="00F37FBF">
        <w:rPr>
          <w:sz w:val="24"/>
          <w:szCs w:val="24"/>
          <w:lang w:eastAsia="zh-CN"/>
        </w:rPr>
        <w:t>О.</w:t>
      </w:r>
      <w:r w:rsidR="00C36273" w:rsidRPr="00F37FBF">
        <w:rPr>
          <w:sz w:val="24"/>
          <w:szCs w:val="24"/>
          <w:lang w:eastAsia="zh-CN"/>
        </w:rPr>
        <w:t>В.Рогач</w:t>
      </w:r>
      <w:proofErr w:type="spellEnd"/>
    </w:p>
    <w:p w:rsidR="005A2ADC" w:rsidRPr="00F37FBF" w:rsidRDefault="005A2ADC" w:rsidP="005A2ADC">
      <w:pPr>
        <w:widowControl w:val="0"/>
        <w:tabs>
          <w:tab w:val="left" w:pos="709"/>
          <w:tab w:val="left" w:pos="993"/>
        </w:tabs>
        <w:suppressAutoHyphens/>
        <w:autoSpaceDE w:val="0"/>
        <w:ind w:firstLine="567"/>
        <w:jc w:val="center"/>
        <w:rPr>
          <w:i/>
          <w:sz w:val="24"/>
          <w:szCs w:val="24"/>
          <w:lang w:eastAsia="zh-CN"/>
        </w:rPr>
      </w:pPr>
      <w:r w:rsidRPr="00F37FBF">
        <w:rPr>
          <w:sz w:val="24"/>
          <w:szCs w:val="24"/>
          <w:lang w:eastAsia="zh-CN"/>
        </w:rPr>
        <w:t>Формат 60х90/16. Гарнитура</w:t>
      </w:r>
      <w:proofErr w:type="spellStart"/>
      <w:r w:rsidRPr="00F37FBF">
        <w:rPr>
          <w:i/>
          <w:sz w:val="24"/>
          <w:szCs w:val="24"/>
          <w:lang w:val="en-US" w:eastAsia="zh-CN"/>
        </w:rPr>
        <w:t>TimesNewRoman</w:t>
      </w:r>
      <w:proofErr w:type="spellEnd"/>
    </w:p>
    <w:p w:rsidR="005A2ADC" w:rsidRPr="00F37FBF" w:rsidRDefault="005A2ADC" w:rsidP="005A2ADC">
      <w:pPr>
        <w:widowControl w:val="0"/>
        <w:tabs>
          <w:tab w:val="left" w:pos="709"/>
          <w:tab w:val="left" w:pos="993"/>
        </w:tabs>
        <w:suppressAutoHyphens/>
        <w:autoSpaceDE w:val="0"/>
        <w:ind w:firstLine="567"/>
        <w:jc w:val="center"/>
        <w:rPr>
          <w:sz w:val="24"/>
          <w:szCs w:val="24"/>
          <w:lang w:eastAsia="zh-CN"/>
        </w:rPr>
      </w:pPr>
      <w:proofErr w:type="spellStart"/>
      <w:r w:rsidRPr="00F37FBF">
        <w:rPr>
          <w:sz w:val="24"/>
          <w:szCs w:val="24"/>
          <w:lang w:eastAsia="zh-CN"/>
        </w:rPr>
        <w:t>Усл</w:t>
      </w:r>
      <w:proofErr w:type="spellEnd"/>
      <w:r w:rsidRPr="00F37FBF">
        <w:rPr>
          <w:sz w:val="24"/>
          <w:szCs w:val="24"/>
          <w:lang w:eastAsia="zh-CN"/>
        </w:rPr>
        <w:t xml:space="preserve">. </w:t>
      </w:r>
      <w:proofErr w:type="spellStart"/>
      <w:r w:rsidRPr="00F37FBF">
        <w:rPr>
          <w:sz w:val="24"/>
          <w:szCs w:val="24"/>
          <w:lang w:eastAsia="zh-CN"/>
        </w:rPr>
        <w:t>п.л</w:t>
      </w:r>
      <w:proofErr w:type="spellEnd"/>
      <w:r w:rsidRPr="00F37FBF">
        <w:rPr>
          <w:sz w:val="24"/>
          <w:szCs w:val="24"/>
          <w:lang w:eastAsia="zh-CN"/>
        </w:rPr>
        <w:t xml:space="preserve">. </w:t>
      </w:r>
      <w:r w:rsidR="000E09F2" w:rsidRPr="00F37FBF">
        <w:rPr>
          <w:sz w:val="24"/>
          <w:szCs w:val="24"/>
          <w:lang w:eastAsia="zh-CN"/>
        </w:rPr>
        <w:t>4</w:t>
      </w:r>
      <w:r w:rsidR="00616F54" w:rsidRPr="00F37FBF">
        <w:rPr>
          <w:sz w:val="24"/>
          <w:szCs w:val="24"/>
          <w:lang w:eastAsia="zh-CN"/>
        </w:rPr>
        <w:t xml:space="preserve"> Изд. </w:t>
      </w:r>
      <w:proofErr w:type="gramStart"/>
      <w:r w:rsidR="00616F54" w:rsidRPr="00F37FBF">
        <w:rPr>
          <w:sz w:val="24"/>
          <w:szCs w:val="24"/>
          <w:lang w:eastAsia="zh-CN"/>
        </w:rPr>
        <w:t>№  33.6</w:t>
      </w:r>
      <w:proofErr w:type="gramEnd"/>
      <w:r w:rsidR="00616F54" w:rsidRPr="00F37FBF">
        <w:rPr>
          <w:sz w:val="24"/>
          <w:szCs w:val="24"/>
          <w:lang w:eastAsia="zh-CN"/>
        </w:rPr>
        <w:t xml:space="preserve"> -202</w:t>
      </w:r>
      <w:r w:rsidR="00EC78C8">
        <w:rPr>
          <w:sz w:val="24"/>
          <w:szCs w:val="24"/>
          <w:lang w:eastAsia="zh-CN"/>
        </w:rPr>
        <w:t>2</w:t>
      </w:r>
      <w:r w:rsidRPr="00F37FBF">
        <w:rPr>
          <w:sz w:val="24"/>
          <w:szCs w:val="24"/>
          <w:lang w:eastAsia="zh-CN"/>
        </w:rPr>
        <w:t>. Тираж 26 экз.</w:t>
      </w:r>
    </w:p>
    <w:p w:rsidR="005A2ADC" w:rsidRPr="00F37FBF" w:rsidRDefault="005A2ADC" w:rsidP="005A2ADC">
      <w:pPr>
        <w:widowControl w:val="0"/>
        <w:tabs>
          <w:tab w:val="left" w:pos="709"/>
          <w:tab w:val="left" w:pos="993"/>
        </w:tabs>
        <w:suppressAutoHyphens/>
        <w:autoSpaceDE w:val="0"/>
        <w:ind w:firstLine="567"/>
        <w:jc w:val="center"/>
        <w:rPr>
          <w:sz w:val="24"/>
          <w:szCs w:val="24"/>
          <w:lang w:eastAsia="zh-CN"/>
        </w:rPr>
      </w:pPr>
      <w:r w:rsidRPr="00F37FBF">
        <w:rPr>
          <w:sz w:val="24"/>
          <w:szCs w:val="24"/>
          <w:lang w:eastAsia="zh-CN"/>
        </w:rPr>
        <w:t>Заказ ____________</w:t>
      </w:r>
    </w:p>
    <w:p w:rsidR="005A2ADC" w:rsidRPr="00F37FBF" w:rsidRDefault="005A2ADC" w:rsidP="005A2ADC">
      <w:pPr>
        <w:widowControl w:val="0"/>
        <w:tabs>
          <w:tab w:val="left" w:pos="709"/>
          <w:tab w:val="left" w:pos="993"/>
        </w:tabs>
        <w:suppressAutoHyphens/>
        <w:autoSpaceDE w:val="0"/>
        <w:ind w:firstLine="567"/>
        <w:jc w:val="center"/>
        <w:rPr>
          <w:bCs/>
          <w:sz w:val="24"/>
          <w:szCs w:val="24"/>
          <w:lang w:eastAsia="zh-CN"/>
        </w:rPr>
      </w:pPr>
    </w:p>
    <w:p w:rsidR="005A2ADC" w:rsidRPr="00F37FBF" w:rsidRDefault="005A2ADC" w:rsidP="00C36273">
      <w:pPr>
        <w:widowControl w:val="0"/>
        <w:tabs>
          <w:tab w:val="left" w:pos="709"/>
          <w:tab w:val="left" w:pos="993"/>
        </w:tabs>
        <w:suppressAutoHyphens/>
        <w:autoSpaceDE w:val="0"/>
        <w:ind w:firstLine="567"/>
        <w:jc w:val="center"/>
        <w:rPr>
          <w:sz w:val="24"/>
          <w:szCs w:val="24"/>
          <w:lang w:eastAsia="zh-CN"/>
        </w:rPr>
      </w:pPr>
      <w:r w:rsidRPr="00F37FBF">
        <w:rPr>
          <w:sz w:val="24"/>
          <w:szCs w:val="24"/>
          <w:lang w:eastAsia="zh-CN"/>
        </w:rPr>
        <w:t>Отпечатано в Финансовом университете</w:t>
      </w:r>
    </w:p>
    <w:p w:rsidR="00CF4D45" w:rsidRPr="00F37FBF" w:rsidRDefault="00CF4D45" w:rsidP="005A2ADC">
      <w:pPr>
        <w:widowControl w:val="0"/>
        <w:suppressAutoHyphens/>
        <w:rPr>
          <w:rFonts w:ascii="Symbol" w:hAnsi="Symbol"/>
          <w:sz w:val="28"/>
          <w:szCs w:val="28"/>
          <w:lang w:eastAsia="zh-CN"/>
        </w:rPr>
      </w:pPr>
    </w:p>
    <w:p w:rsidR="00CF4D45" w:rsidRPr="00F37FBF" w:rsidRDefault="00CF4D45" w:rsidP="005A2ADC">
      <w:pPr>
        <w:widowControl w:val="0"/>
        <w:suppressAutoHyphens/>
        <w:rPr>
          <w:rFonts w:ascii="Symbol" w:hAnsi="Symbol"/>
          <w:sz w:val="28"/>
          <w:szCs w:val="28"/>
          <w:lang w:eastAsia="zh-CN"/>
        </w:rPr>
      </w:pPr>
    </w:p>
    <w:p w:rsidR="00CF4D45" w:rsidRPr="00F37FBF" w:rsidRDefault="00CF4D45" w:rsidP="005A2ADC">
      <w:pPr>
        <w:widowControl w:val="0"/>
        <w:suppressAutoHyphens/>
        <w:rPr>
          <w:rFonts w:ascii="Symbol" w:hAnsi="Symbol"/>
          <w:sz w:val="28"/>
          <w:szCs w:val="28"/>
          <w:lang w:eastAsia="zh-CN"/>
        </w:rPr>
      </w:pPr>
    </w:p>
    <w:p w:rsidR="005A2ADC" w:rsidRPr="00F37FBF" w:rsidRDefault="005A2ADC" w:rsidP="005A2ADC">
      <w:pPr>
        <w:widowControl w:val="0"/>
        <w:suppressAutoHyphens/>
        <w:rPr>
          <w:sz w:val="28"/>
          <w:szCs w:val="28"/>
          <w:lang w:eastAsia="zh-CN"/>
        </w:rPr>
      </w:pPr>
      <w:r w:rsidRPr="00F37FBF">
        <w:rPr>
          <w:rFonts w:ascii="Symbol" w:hAnsi="Symbol"/>
          <w:sz w:val="28"/>
          <w:szCs w:val="28"/>
          <w:lang w:eastAsia="zh-CN"/>
        </w:rPr>
        <w:t></w:t>
      </w:r>
      <w:r w:rsidR="00BA5EE1" w:rsidRPr="00F37FBF">
        <w:rPr>
          <w:rFonts w:ascii="Symbol" w:hAnsi="Symbol"/>
          <w:sz w:val="28"/>
          <w:szCs w:val="28"/>
          <w:lang w:eastAsia="zh-CN"/>
        </w:rPr>
        <w:t></w:t>
      </w:r>
      <w:r w:rsidR="00C36273" w:rsidRPr="00F37FBF">
        <w:rPr>
          <w:sz w:val="28"/>
          <w:szCs w:val="28"/>
          <w:lang w:eastAsia="zh-CN"/>
        </w:rPr>
        <w:t>Е.В</w:t>
      </w:r>
      <w:r w:rsidR="00BA5EE1" w:rsidRPr="00F37FBF">
        <w:rPr>
          <w:sz w:val="28"/>
          <w:szCs w:val="28"/>
          <w:lang w:eastAsia="zh-CN"/>
        </w:rPr>
        <w:t>.</w:t>
      </w:r>
      <w:r w:rsidR="009B0EC7" w:rsidRPr="00F37FBF">
        <w:rPr>
          <w:sz w:val="28"/>
          <w:szCs w:val="28"/>
          <w:lang w:eastAsia="zh-CN"/>
        </w:rPr>
        <w:t xml:space="preserve"> </w:t>
      </w:r>
      <w:r w:rsidR="00C36273" w:rsidRPr="00F37FBF">
        <w:rPr>
          <w:sz w:val="28"/>
          <w:szCs w:val="28"/>
          <w:lang w:eastAsia="zh-CN"/>
        </w:rPr>
        <w:t>Фролова</w:t>
      </w:r>
      <w:r w:rsidR="009B0EC7" w:rsidRPr="00F37FBF">
        <w:rPr>
          <w:sz w:val="28"/>
          <w:szCs w:val="28"/>
          <w:lang w:eastAsia="zh-CN"/>
        </w:rPr>
        <w:t xml:space="preserve"> </w:t>
      </w:r>
    </w:p>
    <w:p w:rsidR="009B0EC7" w:rsidRPr="00F37FBF" w:rsidRDefault="009B0EC7" w:rsidP="005A2ADC">
      <w:pPr>
        <w:widowControl w:val="0"/>
        <w:suppressAutoHyphens/>
        <w:rPr>
          <w:sz w:val="28"/>
          <w:szCs w:val="28"/>
          <w:lang w:eastAsia="zh-CN"/>
        </w:rPr>
      </w:pPr>
      <w:r w:rsidRPr="00F37FBF">
        <w:rPr>
          <w:rFonts w:ascii="Symbol" w:hAnsi="Symbol"/>
          <w:sz w:val="28"/>
          <w:szCs w:val="28"/>
          <w:lang w:eastAsia="zh-CN"/>
        </w:rPr>
        <w:t></w:t>
      </w:r>
      <w:r w:rsidRPr="00F37FBF">
        <w:rPr>
          <w:rFonts w:ascii="Symbol" w:hAnsi="Symbol"/>
          <w:sz w:val="28"/>
          <w:szCs w:val="28"/>
          <w:lang w:eastAsia="zh-CN"/>
        </w:rPr>
        <w:t></w:t>
      </w:r>
      <w:r w:rsidR="00C36273" w:rsidRPr="00F37FBF">
        <w:rPr>
          <w:sz w:val="28"/>
          <w:szCs w:val="28"/>
          <w:lang w:eastAsia="zh-CN"/>
        </w:rPr>
        <w:t>О.В. Рогач</w:t>
      </w:r>
    </w:p>
    <w:p w:rsidR="005A2ADC" w:rsidRPr="00F37FBF" w:rsidRDefault="005A2ADC" w:rsidP="005A2ADC">
      <w:pPr>
        <w:widowControl w:val="0"/>
        <w:suppressAutoHyphens/>
        <w:rPr>
          <w:b/>
          <w:sz w:val="28"/>
          <w:lang w:eastAsia="zh-CN"/>
        </w:rPr>
      </w:pPr>
      <w:r w:rsidRPr="00F37FBF">
        <w:rPr>
          <w:rFonts w:ascii="Symbol" w:hAnsi="Symbol"/>
          <w:sz w:val="28"/>
          <w:szCs w:val="28"/>
          <w:lang w:eastAsia="zh-CN"/>
        </w:rPr>
        <w:t></w:t>
      </w:r>
      <w:r w:rsidR="00A7781C" w:rsidRPr="00F37FBF">
        <w:rPr>
          <w:sz w:val="28"/>
          <w:szCs w:val="28"/>
          <w:lang w:eastAsia="zh-CN"/>
        </w:rPr>
        <w:t xml:space="preserve"> Финансовый университет, 202</w:t>
      </w:r>
      <w:r w:rsidR="00C36273" w:rsidRPr="00F37FBF">
        <w:rPr>
          <w:sz w:val="28"/>
          <w:szCs w:val="28"/>
          <w:lang w:eastAsia="zh-CN"/>
        </w:rPr>
        <w:t>2</w:t>
      </w:r>
    </w:p>
    <w:p w:rsidR="00661CCA" w:rsidRPr="00F37FBF" w:rsidRDefault="00661CCA" w:rsidP="00661CCA">
      <w:pPr>
        <w:widowControl w:val="0"/>
        <w:suppressAutoHyphens/>
        <w:spacing w:line="360" w:lineRule="auto"/>
        <w:jc w:val="center"/>
        <w:rPr>
          <w:b/>
          <w:sz w:val="28"/>
          <w:lang w:eastAsia="zh-CN"/>
        </w:rPr>
      </w:pPr>
    </w:p>
    <w:p w:rsidR="00C423C2" w:rsidRPr="00F37FBF" w:rsidRDefault="006B6AA1" w:rsidP="00661CCA">
      <w:pPr>
        <w:widowControl w:val="0"/>
        <w:suppressAutoHyphens/>
        <w:spacing w:line="360" w:lineRule="auto"/>
        <w:jc w:val="center"/>
        <w:rPr>
          <w:b/>
          <w:sz w:val="28"/>
          <w:lang w:eastAsia="zh-CN"/>
        </w:rPr>
      </w:pPr>
      <w:r w:rsidRPr="00F37FBF">
        <w:rPr>
          <w:b/>
          <w:sz w:val="28"/>
          <w:lang w:eastAsia="zh-CN"/>
        </w:rPr>
        <w:t>С О Д Е Р Ж А Н И Е</w:t>
      </w:r>
    </w:p>
    <w:tbl>
      <w:tblPr>
        <w:tblStyle w:val="afb"/>
        <w:tblW w:w="94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835"/>
        <w:gridCol w:w="658"/>
      </w:tblGrid>
      <w:tr w:rsidR="00713471" w:rsidRPr="00F37FBF" w:rsidTr="00616F54">
        <w:tc>
          <w:tcPr>
            <w:tcW w:w="8835" w:type="dxa"/>
          </w:tcPr>
          <w:p w:rsidR="00522477" w:rsidRPr="00F37FBF" w:rsidRDefault="00522477" w:rsidP="00522477">
            <w:pPr>
              <w:keepNext/>
              <w:spacing w:line="288" w:lineRule="auto"/>
              <w:rPr>
                <w:sz w:val="24"/>
                <w:szCs w:val="24"/>
              </w:rPr>
            </w:pPr>
            <w:r w:rsidRPr="00F37FBF">
              <w:rPr>
                <w:sz w:val="24"/>
                <w:szCs w:val="24"/>
              </w:rPr>
              <w:t>1. Наименование дисциплины …………………………………………………………..</w:t>
            </w:r>
          </w:p>
        </w:tc>
        <w:tc>
          <w:tcPr>
            <w:tcW w:w="658" w:type="dxa"/>
          </w:tcPr>
          <w:p w:rsidR="00522477" w:rsidRPr="00F37FBF" w:rsidRDefault="00522477" w:rsidP="00522477">
            <w:pPr>
              <w:widowControl w:val="0"/>
              <w:suppressAutoHyphens/>
              <w:spacing w:line="288" w:lineRule="auto"/>
              <w:jc w:val="right"/>
              <w:rPr>
                <w:sz w:val="24"/>
                <w:szCs w:val="24"/>
                <w:lang w:eastAsia="zh-CN"/>
              </w:rPr>
            </w:pPr>
            <w:r w:rsidRPr="00F37FBF">
              <w:rPr>
                <w:sz w:val="24"/>
                <w:szCs w:val="24"/>
                <w:lang w:eastAsia="zh-CN"/>
              </w:rPr>
              <w:t>5</w:t>
            </w:r>
          </w:p>
        </w:tc>
      </w:tr>
      <w:tr w:rsidR="00713471" w:rsidRPr="00F37FBF" w:rsidTr="00616F54">
        <w:tc>
          <w:tcPr>
            <w:tcW w:w="8835" w:type="dxa"/>
          </w:tcPr>
          <w:p w:rsidR="00522477" w:rsidRPr="00F37FBF" w:rsidRDefault="00522477" w:rsidP="00522477">
            <w:pPr>
              <w:tabs>
                <w:tab w:val="left" w:pos="540"/>
              </w:tabs>
              <w:spacing w:line="288" w:lineRule="auto"/>
              <w:jc w:val="both"/>
              <w:rPr>
                <w:sz w:val="24"/>
                <w:szCs w:val="24"/>
              </w:rPr>
            </w:pPr>
            <w:r w:rsidRPr="00F37FBF">
              <w:rPr>
                <w:sz w:val="24"/>
                <w:szCs w:val="24"/>
              </w:rPr>
              <w:t xml:space="preserve">2. </w:t>
            </w:r>
            <w:r w:rsidR="009F73FD" w:rsidRPr="00F37FBF">
              <w:rPr>
                <w:iCs/>
                <w:sz w:val="24"/>
                <w:szCs w:val="24"/>
                <w:lang w:bidi="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9F73FD" w:rsidRPr="00F37FBF">
              <w:rPr>
                <w:sz w:val="24"/>
                <w:szCs w:val="24"/>
              </w:rPr>
              <w:t xml:space="preserve"> </w:t>
            </w:r>
            <w:r w:rsidRPr="00F37FBF">
              <w:rPr>
                <w:sz w:val="24"/>
                <w:szCs w:val="24"/>
              </w:rPr>
              <w:t>………………………………………………….</w:t>
            </w:r>
          </w:p>
        </w:tc>
        <w:tc>
          <w:tcPr>
            <w:tcW w:w="658" w:type="dxa"/>
          </w:tcPr>
          <w:p w:rsidR="00522477" w:rsidRPr="00F37FBF" w:rsidRDefault="00522477" w:rsidP="00522477">
            <w:pPr>
              <w:widowControl w:val="0"/>
              <w:suppressAutoHyphens/>
              <w:spacing w:line="288" w:lineRule="auto"/>
              <w:jc w:val="right"/>
              <w:rPr>
                <w:sz w:val="24"/>
                <w:szCs w:val="24"/>
                <w:lang w:eastAsia="zh-CN"/>
              </w:rPr>
            </w:pPr>
          </w:p>
          <w:p w:rsidR="00522477" w:rsidRPr="00F37FBF" w:rsidRDefault="00522477" w:rsidP="00522477">
            <w:pPr>
              <w:widowControl w:val="0"/>
              <w:suppressAutoHyphens/>
              <w:spacing w:line="288" w:lineRule="auto"/>
              <w:jc w:val="right"/>
              <w:rPr>
                <w:sz w:val="24"/>
                <w:szCs w:val="24"/>
                <w:lang w:eastAsia="zh-CN"/>
              </w:rPr>
            </w:pPr>
          </w:p>
          <w:p w:rsidR="00522477" w:rsidRPr="00F37FBF" w:rsidRDefault="00522477" w:rsidP="00522477">
            <w:pPr>
              <w:widowControl w:val="0"/>
              <w:suppressAutoHyphens/>
              <w:spacing w:line="288" w:lineRule="auto"/>
              <w:jc w:val="right"/>
              <w:rPr>
                <w:sz w:val="24"/>
                <w:szCs w:val="24"/>
                <w:lang w:eastAsia="zh-CN"/>
              </w:rPr>
            </w:pPr>
            <w:r w:rsidRPr="00F37FBF">
              <w:rPr>
                <w:sz w:val="24"/>
                <w:szCs w:val="24"/>
                <w:lang w:eastAsia="zh-CN"/>
              </w:rPr>
              <w:t>5</w:t>
            </w:r>
          </w:p>
        </w:tc>
      </w:tr>
      <w:tr w:rsidR="00713471" w:rsidRPr="00F37FBF" w:rsidTr="00616F54">
        <w:tc>
          <w:tcPr>
            <w:tcW w:w="8835" w:type="dxa"/>
          </w:tcPr>
          <w:p w:rsidR="00522477" w:rsidRPr="00F37FBF" w:rsidRDefault="00522477" w:rsidP="00522477">
            <w:pPr>
              <w:spacing w:line="288" w:lineRule="auto"/>
              <w:jc w:val="both"/>
              <w:rPr>
                <w:sz w:val="24"/>
                <w:szCs w:val="24"/>
                <w:lang w:eastAsia="ru-RU"/>
              </w:rPr>
            </w:pPr>
            <w:r w:rsidRPr="00F37FBF">
              <w:rPr>
                <w:bCs/>
                <w:sz w:val="24"/>
                <w:szCs w:val="24"/>
              </w:rPr>
              <w:t>3. Место дисциплины в структуре образовательной программы………………………</w:t>
            </w:r>
          </w:p>
        </w:tc>
        <w:tc>
          <w:tcPr>
            <w:tcW w:w="658" w:type="dxa"/>
          </w:tcPr>
          <w:p w:rsidR="00522477" w:rsidRPr="00F37FBF" w:rsidRDefault="00EC78C8" w:rsidP="00522477">
            <w:pPr>
              <w:widowControl w:val="0"/>
              <w:suppressAutoHyphens/>
              <w:spacing w:line="288" w:lineRule="auto"/>
              <w:jc w:val="right"/>
              <w:rPr>
                <w:sz w:val="24"/>
                <w:szCs w:val="24"/>
                <w:lang w:eastAsia="zh-CN"/>
              </w:rPr>
            </w:pPr>
            <w:r>
              <w:rPr>
                <w:sz w:val="24"/>
                <w:szCs w:val="24"/>
                <w:lang w:eastAsia="zh-CN"/>
              </w:rPr>
              <w:t>6</w:t>
            </w:r>
          </w:p>
        </w:tc>
      </w:tr>
      <w:tr w:rsidR="00713471" w:rsidRPr="00F37FBF" w:rsidTr="00616F54">
        <w:tc>
          <w:tcPr>
            <w:tcW w:w="8835" w:type="dxa"/>
          </w:tcPr>
          <w:p w:rsidR="00522477" w:rsidRPr="00F37FBF" w:rsidRDefault="00522477" w:rsidP="00522477">
            <w:pPr>
              <w:spacing w:line="288" w:lineRule="auto"/>
              <w:jc w:val="both"/>
              <w:rPr>
                <w:sz w:val="24"/>
                <w:szCs w:val="24"/>
                <w:lang w:eastAsia="ru-RU"/>
              </w:rPr>
            </w:pPr>
            <w:r w:rsidRPr="00F37FBF">
              <w:rPr>
                <w:bCs/>
                <w:sz w:val="24"/>
                <w:szCs w:val="24"/>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658" w:type="dxa"/>
          </w:tcPr>
          <w:p w:rsidR="00522477" w:rsidRPr="00F37FBF" w:rsidRDefault="00522477" w:rsidP="00522477">
            <w:pPr>
              <w:widowControl w:val="0"/>
              <w:suppressAutoHyphens/>
              <w:spacing w:line="288" w:lineRule="auto"/>
              <w:jc w:val="right"/>
              <w:rPr>
                <w:sz w:val="24"/>
                <w:szCs w:val="24"/>
                <w:lang w:eastAsia="zh-CN"/>
              </w:rPr>
            </w:pPr>
          </w:p>
          <w:p w:rsidR="00522477" w:rsidRPr="00F37FBF" w:rsidRDefault="00522477" w:rsidP="00522477">
            <w:pPr>
              <w:widowControl w:val="0"/>
              <w:suppressAutoHyphens/>
              <w:spacing w:line="288" w:lineRule="auto"/>
              <w:jc w:val="right"/>
              <w:rPr>
                <w:sz w:val="24"/>
                <w:szCs w:val="24"/>
                <w:lang w:eastAsia="zh-CN"/>
              </w:rPr>
            </w:pPr>
          </w:p>
          <w:p w:rsidR="00522477" w:rsidRPr="00F37FBF" w:rsidRDefault="00EC78C8" w:rsidP="00522477">
            <w:pPr>
              <w:widowControl w:val="0"/>
              <w:suppressAutoHyphens/>
              <w:spacing w:line="288" w:lineRule="auto"/>
              <w:jc w:val="right"/>
              <w:rPr>
                <w:sz w:val="24"/>
                <w:szCs w:val="24"/>
                <w:lang w:eastAsia="zh-CN"/>
              </w:rPr>
            </w:pPr>
            <w:r>
              <w:rPr>
                <w:sz w:val="24"/>
                <w:szCs w:val="24"/>
                <w:lang w:eastAsia="zh-CN"/>
              </w:rPr>
              <w:t>7</w:t>
            </w:r>
          </w:p>
        </w:tc>
      </w:tr>
      <w:tr w:rsidR="00713471" w:rsidRPr="00F37FBF" w:rsidTr="00616F54">
        <w:tc>
          <w:tcPr>
            <w:tcW w:w="8835" w:type="dxa"/>
          </w:tcPr>
          <w:p w:rsidR="00522477" w:rsidRPr="00F37FBF" w:rsidRDefault="00522477" w:rsidP="00522477">
            <w:pPr>
              <w:spacing w:line="288" w:lineRule="auto"/>
              <w:jc w:val="both"/>
              <w:rPr>
                <w:bCs/>
                <w:sz w:val="24"/>
                <w:szCs w:val="24"/>
                <w:lang w:eastAsia="ru-RU"/>
              </w:rPr>
            </w:pPr>
            <w:r w:rsidRPr="00F37FBF">
              <w:rPr>
                <w:bCs/>
                <w:sz w:val="24"/>
                <w:szCs w:val="24"/>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658" w:type="dxa"/>
          </w:tcPr>
          <w:p w:rsidR="00522477" w:rsidRPr="00F37FBF" w:rsidRDefault="00522477" w:rsidP="00522477">
            <w:pPr>
              <w:widowControl w:val="0"/>
              <w:suppressAutoHyphens/>
              <w:spacing w:line="288" w:lineRule="auto"/>
              <w:jc w:val="right"/>
              <w:rPr>
                <w:sz w:val="24"/>
                <w:szCs w:val="24"/>
                <w:lang w:eastAsia="zh-CN"/>
              </w:rPr>
            </w:pPr>
          </w:p>
          <w:p w:rsidR="00522477" w:rsidRPr="00F37FBF" w:rsidRDefault="00EC78C8" w:rsidP="00522477">
            <w:pPr>
              <w:widowControl w:val="0"/>
              <w:suppressAutoHyphens/>
              <w:spacing w:line="288" w:lineRule="auto"/>
              <w:jc w:val="right"/>
              <w:rPr>
                <w:sz w:val="24"/>
                <w:szCs w:val="24"/>
                <w:lang w:eastAsia="zh-CN"/>
              </w:rPr>
            </w:pPr>
            <w:r>
              <w:rPr>
                <w:sz w:val="24"/>
                <w:szCs w:val="24"/>
                <w:lang w:eastAsia="zh-CN"/>
              </w:rPr>
              <w:t>7</w:t>
            </w:r>
          </w:p>
        </w:tc>
      </w:tr>
      <w:tr w:rsidR="00713471" w:rsidRPr="00F37FBF" w:rsidTr="00616F54">
        <w:tc>
          <w:tcPr>
            <w:tcW w:w="8835" w:type="dxa"/>
          </w:tcPr>
          <w:p w:rsidR="00522477" w:rsidRPr="00F37FBF" w:rsidRDefault="00522477" w:rsidP="00522477">
            <w:pPr>
              <w:spacing w:line="288" w:lineRule="auto"/>
              <w:jc w:val="both"/>
              <w:rPr>
                <w:bCs/>
                <w:sz w:val="24"/>
                <w:szCs w:val="24"/>
                <w:lang w:eastAsia="ru-RU"/>
              </w:rPr>
            </w:pPr>
            <w:r w:rsidRPr="00F37FBF">
              <w:rPr>
                <w:bCs/>
                <w:sz w:val="24"/>
                <w:szCs w:val="24"/>
              </w:rPr>
              <w:t>5.1. Содержание дисциплины…………………………………………………………….</w:t>
            </w:r>
          </w:p>
        </w:tc>
        <w:tc>
          <w:tcPr>
            <w:tcW w:w="658" w:type="dxa"/>
          </w:tcPr>
          <w:p w:rsidR="00522477" w:rsidRPr="00F37FBF" w:rsidRDefault="00EC78C8" w:rsidP="00522477">
            <w:pPr>
              <w:widowControl w:val="0"/>
              <w:suppressAutoHyphens/>
              <w:spacing w:line="288" w:lineRule="auto"/>
              <w:jc w:val="right"/>
              <w:rPr>
                <w:sz w:val="24"/>
                <w:szCs w:val="24"/>
                <w:lang w:eastAsia="zh-CN"/>
              </w:rPr>
            </w:pPr>
            <w:r>
              <w:rPr>
                <w:sz w:val="24"/>
                <w:szCs w:val="24"/>
                <w:lang w:eastAsia="zh-CN"/>
              </w:rPr>
              <w:t>7</w:t>
            </w:r>
          </w:p>
        </w:tc>
      </w:tr>
      <w:tr w:rsidR="00713471" w:rsidRPr="00F37FBF" w:rsidTr="00616F54">
        <w:tc>
          <w:tcPr>
            <w:tcW w:w="8835" w:type="dxa"/>
          </w:tcPr>
          <w:p w:rsidR="00522477" w:rsidRPr="00F37FBF" w:rsidRDefault="00522477" w:rsidP="00522477">
            <w:pPr>
              <w:spacing w:line="288" w:lineRule="auto"/>
              <w:jc w:val="both"/>
              <w:rPr>
                <w:sz w:val="24"/>
                <w:szCs w:val="24"/>
                <w:lang w:eastAsia="ru-RU"/>
              </w:rPr>
            </w:pPr>
            <w:r w:rsidRPr="00F37FBF">
              <w:rPr>
                <w:sz w:val="24"/>
                <w:szCs w:val="24"/>
              </w:rPr>
              <w:t>5.2.Учебно-тематический план ………………………………………………………….</w:t>
            </w:r>
          </w:p>
        </w:tc>
        <w:tc>
          <w:tcPr>
            <w:tcW w:w="658" w:type="dxa"/>
          </w:tcPr>
          <w:p w:rsidR="00522477" w:rsidRPr="00F37FBF" w:rsidRDefault="00EC78C8" w:rsidP="00EC78C8">
            <w:pPr>
              <w:widowControl w:val="0"/>
              <w:suppressAutoHyphens/>
              <w:spacing w:line="288" w:lineRule="auto"/>
              <w:jc w:val="right"/>
              <w:rPr>
                <w:sz w:val="24"/>
                <w:szCs w:val="24"/>
                <w:lang w:eastAsia="zh-CN"/>
              </w:rPr>
            </w:pPr>
            <w:r>
              <w:rPr>
                <w:sz w:val="24"/>
                <w:szCs w:val="24"/>
                <w:lang w:eastAsia="zh-CN"/>
              </w:rPr>
              <w:t>9</w:t>
            </w:r>
          </w:p>
        </w:tc>
      </w:tr>
      <w:tr w:rsidR="00713471" w:rsidRPr="00F37FBF" w:rsidTr="00616F54">
        <w:tc>
          <w:tcPr>
            <w:tcW w:w="8835" w:type="dxa"/>
          </w:tcPr>
          <w:p w:rsidR="00522477" w:rsidRPr="00F37FBF" w:rsidRDefault="00522477" w:rsidP="00522477">
            <w:pPr>
              <w:spacing w:line="288" w:lineRule="auto"/>
              <w:jc w:val="both"/>
              <w:rPr>
                <w:sz w:val="24"/>
                <w:szCs w:val="24"/>
                <w:lang w:eastAsia="ru-RU"/>
              </w:rPr>
            </w:pPr>
            <w:r w:rsidRPr="00F37FBF">
              <w:rPr>
                <w:sz w:val="24"/>
                <w:szCs w:val="24"/>
              </w:rPr>
              <w:t>5.3.Содержание семинаров, практических занятий …………………………………</w:t>
            </w:r>
          </w:p>
        </w:tc>
        <w:tc>
          <w:tcPr>
            <w:tcW w:w="658" w:type="dxa"/>
          </w:tcPr>
          <w:p w:rsidR="00522477" w:rsidRPr="00F37FBF" w:rsidRDefault="00471CD6" w:rsidP="00EC78C8">
            <w:pPr>
              <w:widowControl w:val="0"/>
              <w:suppressAutoHyphens/>
              <w:spacing w:line="288" w:lineRule="auto"/>
              <w:jc w:val="right"/>
              <w:rPr>
                <w:sz w:val="24"/>
                <w:szCs w:val="24"/>
                <w:lang w:eastAsia="zh-CN"/>
              </w:rPr>
            </w:pPr>
            <w:r w:rsidRPr="00F37FBF">
              <w:rPr>
                <w:sz w:val="24"/>
                <w:szCs w:val="24"/>
                <w:lang w:eastAsia="zh-CN"/>
              </w:rPr>
              <w:t>1</w:t>
            </w:r>
            <w:r w:rsidR="00EC78C8">
              <w:rPr>
                <w:sz w:val="24"/>
                <w:szCs w:val="24"/>
                <w:lang w:eastAsia="zh-CN"/>
              </w:rPr>
              <w:t>0</w:t>
            </w:r>
          </w:p>
        </w:tc>
      </w:tr>
      <w:tr w:rsidR="00713471" w:rsidRPr="00F37FBF" w:rsidTr="00616F54">
        <w:tc>
          <w:tcPr>
            <w:tcW w:w="8835" w:type="dxa"/>
          </w:tcPr>
          <w:p w:rsidR="00522477" w:rsidRPr="00F37FBF" w:rsidRDefault="00522477" w:rsidP="00522477">
            <w:pPr>
              <w:spacing w:line="288" w:lineRule="auto"/>
              <w:rPr>
                <w:bCs/>
                <w:sz w:val="24"/>
                <w:szCs w:val="24"/>
                <w:lang w:eastAsia="ru-RU"/>
              </w:rPr>
            </w:pPr>
            <w:r w:rsidRPr="00F37FBF">
              <w:rPr>
                <w:bCs/>
                <w:sz w:val="24"/>
                <w:szCs w:val="24"/>
              </w:rPr>
              <w:t>6. Перечень учебно-методического обеспечения для самостоятельной работы обучающихся по дисциплине…………………………………………………………….</w:t>
            </w:r>
          </w:p>
        </w:tc>
        <w:tc>
          <w:tcPr>
            <w:tcW w:w="658" w:type="dxa"/>
          </w:tcPr>
          <w:p w:rsidR="00522477" w:rsidRPr="00F37FBF" w:rsidRDefault="00522477" w:rsidP="00522477">
            <w:pPr>
              <w:widowControl w:val="0"/>
              <w:suppressAutoHyphens/>
              <w:spacing w:line="288" w:lineRule="auto"/>
              <w:jc w:val="right"/>
              <w:rPr>
                <w:sz w:val="24"/>
                <w:szCs w:val="24"/>
                <w:lang w:eastAsia="zh-CN"/>
              </w:rPr>
            </w:pPr>
          </w:p>
          <w:p w:rsidR="00522477" w:rsidRPr="00F37FBF" w:rsidRDefault="00EC78C8" w:rsidP="00EC78C8">
            <w:pPr>
              <w:widowControl w:val="0"/>
              <w:suppressAutoHyphens/>
              <w:spacing w:line="288" w:lineRule="auto"/>
              <w:jc w:val="right"/>
              <w:rPr>
                <w:sz w:val="24"/>
                <w:szCs w:val="24"/>
                <w:lang w:eastAsia="zh-CN"/>
              </w:rPr>
            </w:pPr>
            <w:r>
              <w:rPr>
                <w:sz w:val="24"/>
                <w:szCs w:val="24"/>
                <w:lang w:eastAsia="zh-CN"/>
              </w:rPr>
              <w:t>12</w:t>
            </w:r>
          </w:p>
        </w:tc>
      </w:tr>
      <w:tr w:rsidR="00713471" w:rsidRPr="00F37FBF" w:rsidTr="00616F54">
        <w:tc>
          <w:tcPr>
            <w:tcW w:w="8835" w:type="dxa"/>
          </w:tcPr>
          <w:p w:rsidR="00522477" w:rsidRPr="00F37FBF" w:rsidRDefault="00522477" w:rsidP="00522477">
            <w:pPr>
              <w:keepNext/>
              <w:spacing w:line="288" w:lineRule="auto"/>
              <w:rPr>
                <w:sz w:val="24"/>
                <w:szCs w:val="24"/>
                <w:lang w:eastAsia="ru-RU"/>
              </w:rPr>
            </w:pPr>
            <w:r w:rsidRPr="00F37FBF">
              <w:rPr>
                <w:sz w:val="24"/>
                <w:szCs w:val="24"/>
              </w:rPr>
              <w:t>6.1. Перечень вопросов, отводимых на самостоятельное освоение дисциплины, формы внеаудиторной самостоятельной работы……………………………………….</w:t>
            </w:r>
          </w:p>
        </w:tc>
        <w:tc>
          <w:tcPr>
            <w:tcW w:w="658" w:type="dxa"/>
          </w:tcPr>
          <w:p w:rsidR="00522477" w:rsidRPr="00F37FBF" w:rsidRDefault="00522477" w:rsidP="00522477">
            <w:pPr>
              <w:widowControl w:val="0"/>
              <w:suppressAutoHyphens/>
              <w:spacing w:line="288" w:lineRule="auto"/>
              <w:jc w:val="right"/>
              <w:rPr>
                <w:sz w:val="24"/>
                <w:szCs w:val="24"/>
                <w:lang w:eastAsia="zh-CN"/>
              </w:rPr>
            </w:pPr>
          </w:p>
          <w:p w:rsidR="00522477" w:rsidRPr="00F37FBF" w:rsidRDefault="00EC78C8" w:rsidP="00EC78C8">
            <w:pPr>
              <w:widowControl w:val="0"/>
              <w:suppressAutoHyphens/>
              <w:spacing w:line="288" w:lineRule="auto"/>
              <w:jc w:val="right"/>
              <w:rPr>
                <w:sz w:val="24"/>
                <w:szCs w:val="24"/>
                <w:lang w:eastAsia="zh-CN"/>
              </w:rPr>
            </w:pPr>
            <w:r>
              <w:rPr>
                <w:sz w:val="24"/>
                <w:szCs w:val="24"/>
                <w:lang w:eastAsia="zh-CN"/>
              </w:rPr>
              <w:t>12</w:t>
            </w:r>
          </w:p>
        </w:tc>
      </w:tr>
      <w:tr w:rsidR="00471CD6" w:rsidRPr="00F37FBF" w:rsidTr="00616F54">
        <w:tc>
          <w:tcPr>
            <w:tcW w:w="8835" w:type="dxa"/>
          </w:tcPr>
          <w:p w:rsidR="00522477" w:rsidRPr="00F37FBF" w:rsidRDefault="00522477" w:rsidP="00522477">
            <w:pPr>
              <w:widowControl w:val="0"/>
              <w:suppressAutoHyphens/>
              <w:spacing w:line="288" w:lineRule="auto"/>
              <w:jc w:val="both"/>
              <w:rPr>
                <w:sz w:val="24"/>
                <w:szCs w:val="24"/>
                <w:lang w:eastAsia="zh-CN"/>
              </w:rPr>
            </w:pPr>
            <w:r w:rsidRPr="00F37FBF">
              <w:rPr>
                <w:sz w:val="24"/>
                <w:szCs w:val="24"/>
              </w:rPr>
              <w:t>6.2. Перечень вопросов, заданий, тем для подготовки к текущему контролю………..</w:t>
            </w:r>
          </w:p>
        </w:tc>
        <w:tc>
          <w:tcPr>
            <w:tcW w:w="658" w:type="dxa"/>
          </w:tcPr>
          <w:p w:rsidR="00522477" w:rsidRPr="00F37FBF" w:rsidRDefault="00EC78C8" w:rsidP="00471CD6">
            <w:pPr>
              <w:widowControl w:val="0"/>
              <w:suppressAutoHyphens/>
              <w:spacing w:line="288" w:lineRule="auto"/>
              <w:jc w:val="right"/>
              <w:rPr>
                <w:sz w:val="24"/>
                <w:szCs w:val="24"/>
                <w:lang w:eastAsia="zh-CN"/>
              </w:rPr>
            </w:pPr>
            <w:r>
              <w:rPr>
                <w:sz w:val="24"/>
                <w:szCs w:val="24"/>
                <w:lang w:eastAsia="zh-CN"/>
              </w:rPr>
              <w:t>13</w:t>
            </w:r>
          </w:p>
        </w:tc>
      </w:tr>
      <w:tr w:rsidR="00713471" w:rsidRPr="00F37FBF" w:rsidTr="00616F54">
        <w:tc>
          <w:tcPr>
            <w:tcW w:w="8835" w:type="dxa"/>
          </w:tcPr>
          <w:p w:rsidR="00522477" w:rsidRPr="00F37FBF" w:rsidRDefault="00522477" w:rsidP="00522477">
            <w:pPr>
              <w:spacing w:line="288" w:lineRule="auto"/>
              <w:jc w:val="both"/>
              <w:rPr>
                <w:sz w:val="24"/>
                <w:szCs w:val="24"/>
                <w:lang w:eastAsia="ru-RU"/>
              </w:rPr>
            </w:pPr>
            <w:r w:rsidRPr="00F37FBF">
              <w:rPr>
                <w:sz w:val="24"/>
                <w:szCs w:val="24"/>
              </w:rPr>
              <w:t>7. Фонд оценочных средств для проведения промежуточной аттестации обучающихся по дисциплине…………………………………………………………….</w:t>
            </w:r>
          </w:p>
        </w:tc>
        <w:tc>
          <w:tcPr>
            <w:tcW w:w="658" w:type="dxa"/>
          </w:tcPr>
          <w:p w:rsidR="00522477" w:rsidRPr="00F37FBF" w:rsidRDefault="00522477" w:rsidP="00522477">
            <w:pPr>
              <w:widowControl w:val="0"/>
              <w:suppressAutoHyphens/>
              <w:spacing w:line="288" w:lineRule="auto"/>
              <w:jc w:val="right"/>
              <w:rPr>
                <w:sz w:val="24"/>
                <w:szCs w:val="24"/>
                <w:lang w:eastAsia="zh-CN"/>
              </w:rPr>
            </w:pPr>
          </w:p>
          <w:p w:rsidR="00522477" w:rsidRPr="00F37FBF" w:rsidRDefault="00EC78C8" w:rsidP="00522477">
            <w:pPr>
              <w:widowControl w:val="0"/>
              <w:suppressAutoHyphens/>
              <w:spacing w:line="288" w:lineRule="auto"/>
              <w:jc w:val="right"/>
              <w:rPr>
                <w:sz w:val="24"/>
                <w:szCs w:val="24"/>
                <w:lang w:eastAsia="zh-CN"/>
              </w:rPr>
            </w:pPr>
            <w:r>
              <w:rPr>
                <w:sz w:val="24"/>
                <w:szCs w:val="24"/>
                <w:lang w:eastAsia="zh-CN"/>
              </w:rPr>
              <w:t>14</w:t>
            </w:r>
          </w:p>
        </w:tc>
      </w:tr>
      <w:tr w:rsidR="00713471" w:rsidRPr="00F37FBF" w:rsidTr="00616F54">
        <w:tc>
          <w:tcPr>
            <w:tcW w:w="8835" w:type="dxa"/>
          </w:tcPr>
          <w:p w:rsidR="00522477" w:rsidRPr="00F37FBF" w:rsidRDefault="00522477" w:rsidP="00522477">
            <w:pPr>
              <w:widowControl w:val="0"/>
              <w:suppressAutoHyphens/>
              <w:spacing w:line="288" w:lineRule="auto"/>
              <w:jc w:val="both"/>
              <w:rPr>
                <w:sz w:val="24"/>
                <w:szCs w:val="24"/>
                <w:lang w:eastAsia="zh-CN"/>
              </w:rPr>
            </w:pPr>
            <w:r w:rsidRPr="00F37FBF">
              <w:rPr>
                <w:sz w:val="24"/>
                <w:szCs w:val="24"/>
              </w:rPr>
              <w:t>8. Перечень основной и дополнительной учебной литературы, необходимой для освоения дисциплины…………………………………………………………………….</w:t>
            </w:r>
          </w:p>
        </w:tc>
        <w:tc>
          <w:tcPr>
            <w:tcW w:w="658" w:type="dxa"/>
          </w:tcPr>
          <w:p w:rsidR="00522477" w:rsidRPr="00F37FBF" w:rsidRDefault="00522477" w:rsidP="00522477">
            <w:pPr>
              <w:widowControl w:val="0"/>
              <w:suppressAutoHyphens/>
              <w:spacing w:line="288" w:lineRule="auto"/>
              <w:jc w:val="right"/>
              <w:rPr>
                <w:sz w:val="24"/>
                <w:szCs w:val="24"/>
                <w:lang w:eastAsia="zh-CN"/>
              </w:rPr>
            </w:pPr>
          </w:p>
          <w:p w:rsidR="00522477" w:rsidRPr="00F37FBF" w:rsidRDefault="00EC78C8" w:rsidP="00522477">
            <w:pPr>
              <w:widowControl w:val="0"/>
              <w:suppressAutoHyphens/>
              <w:spacing w:line="288" w:lineRule="auto"/>
              <w:jc w:val="right"/>
              <w:rPr>
                <w:sz w:val="24"/>
                <w:szCs w:val="24"/>
                <w:lang w:eastAsia="zh-CN"/>
              </w:rPr>
            </w:pPr>
            <w:r>
              <w:rPr>
                <w:sz w:val="24"/>
                <w:szCs w:val="24"/>
                <w:lang w:eastAsia="zh-CN"/>
              </w:rPr>
              <w:t>20</w:t>
            </w:r>
          </w:p>
        </w:tc>
      </w:tr>
      <w:tr w:rsidR="00DD5B40" w:rsidRPr="00F37FBF" w:rsidTr="00616F54">
        <w:tc>
          <w:tcPr>
            <w:tcW w:w="8835" w:type="dxa"/>
          </w:tcPr>
          <w:p w:rsidR="00522477" w:rsidRPr="00F37FBF" w:rsidRDefault="00522477" w:rsidP="00522477">
            <w:pPr>
              <w:spacing w:line="288" w:lineRule="auto"/>
              <w:jc w:val="both"/>
              <w:rPr>
                <w:bCs/>
                <w:sz w:val="24"/>
                <w:szCs w:val="24"/>
                <w:lang w:eastAsia="ru-RU"/>
              </w:rPr>
            </w:pPr>
            <w:r w:rsidRPr="00F37FBF">
              <w:rPr>
                <w:sz w:val="24"/>
                <w:szCs w:val="24"/>
              </w:rPr>
              <w:t>9. П</w:t>
            </w:r>
            <w:r w:rsidRPr="00F37FBF">
              <w:rPr>
                <w:bCs/>
                <w:sz w:val="24"/>
                <w:szCs w:val="24"/>
              </w:rPr>
              <w:t>еречень ресурсов информационно-телекоммуникационной сети «Интернет», необходимых для освоения дисциплины………………………………………………..</w:t>
            </w:r>
          </w:p>
        </w:tc>
        <w:tc>
          <w:tcPr>
            <w:tcW w:w="658" w:type="dxa"/>
          </w:tcPr>
          <w:p w:rsidR="00522477" w:rsidRPr="00F37FBF" w:rsidRDefault="00522477" w:rsidP="00522477">
            <w:pPr>
              <w:widowControl w:val="0"/>
              <w:suppressAutoHyphens/>
              <w:spacing w:line="288" w:lineRule="auto"/>
              <w:jc w:val="right"/>
              <w:rPr>
                <w:sz w:val="24"/>
                <w:szCs w:val="24"/>
                <w:lang w:eastAsia="zh-CN"/>
              </w:rPr>
            </w:pPr>
          </w:p>
          <w:p w:rsidR="00522477" w:rsidRPr="00F37FBF" w:rsidRDefault="00EC78C8" w:rsidP="00522477">
            <w:pPr>
              <w:widowControl w:val="0"/>
              <w:suppressAutoHyphens/>
              <w:spacing w:line="288" w:lineRule="auto"/>
              <w:jc w:val="right"/>
              <w:rPr>
                <w:sz w:val="24"/>
                <w:szCs w:val="24"/>
                <w:lang w:eastAsia="zh-CN"/>
              </w:rPr>
            </w:pPr>
            <w:r>
              <w:rPr>
                <w:sz w:val="24"/>
                <w:szCs w:val="24"/>
                <w:lang w:eastAsia="zh-CN"/>
              </w:rPr>
              <w:t>21</w:t>
            </w:r>
          </w:p>
        </w:tc>
      </w:tr>
      <w:tr w:rsidR="00713471" w:rsidRPr="00F37FBF" w:rsidTr="00616F54">
        <w:tc>
          <w:tcPr>
            <w:tcW w:w="8835" w:type="dxa"/>
          </w:tcPr>
          <w:p w:rsidR="00522477" w:rsidRPr="00F37FBF" w:rsidRDefault="00522477" w:rsidP="00522477">
            <w:pPr>
              <w:keepNext/>
              <w:spacing w:line="288" w:lineRule="auto"/>
              <w:jc w:val="both"/>
              <w:rPr>
                <w:sz w:val="24"/>
                <w:szCs w:val="24"/>
                <w:lang w:eastAsia="ru-RU"/>
              </w:rPr>
            </w:pPr>
            <w:r w:rsidRPr="00F37FBF">
              <w:rPr>
                <w:sz w:val="24"/>
                <w:szCs w:val="24"/>
              </w:rPr>
              <w:t>10. Методические указания для обучающихся по освоению дисциплины……………</w:t>
            </w:r>
          </w:p>
        </w:tc>
        <w:tc>
          <w:tcPr>
            <w:tcW w:w="658" w:type="dxa"/>
          </w:tcPr>
          <w:p w:rsidR="00522477" w:rsidRPr="00F37FBF" w:rsidRDefault="00EC78C8" w:rsidP="00522477">
            <w:pPr>
              <w:widowControl w:val="0"/>
              <w:suppressAutoHyphens/>
              <w:spacing w:line="288" w:lineRule="auto"/>
              <w:jc w:val="right"/>
              <w:rPr>
                <w:sz w:val="24"/>
                <w:szCs w:val="24"/>
                <w:lang w:eastAsia="zh-CN"/>
              </w:rPr>
            </w:pPr>
            <w:r>
              <w:rPr>
                <w:sz w:val="24"/>
                <w:szCs w:val="24"/>
                <w:lang w:eastAsia="zh-CN"/>
              </w:rPr>
              <w:t>23</w:t>
            </w:r>
          </w:p>
        </w:tc>
      </w:tr>
      <w:tr w:rsidR="00713471" w:rsidRPr="00F37FBF" w:rsidTr="00616F54">
        <w:tc>
          <w:tcPr>
            <w:tcW w:w="8835" w:type="dxa"/>
          </w:tcPr>
          <w:p w:rsidR="00522477" w:rsidRPr="00F37FBF" w:rsidRDefault="00522477" w:rsidP="00522477">
            <w:pPr>
              <w:spacing w:line="288" w:lineRule="auto"/>
              <w:jc w:val="both"/>
              <w:rPr>
                <w:bCs/>
                <w:sz w:val="24"/>
                <w:szCs w:val="24"/>
                <w:lang w:eastAsia="ru-RU"/>
              </w:rPr>
            </w:pPr>
            <w:r w:rsidRPr="00F37FBF">
              <w:rPr>
                <w:bCs/>
                <w:sz w:val="24"/>
                <w:szCs w:val="24"/>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658" w:type="dxa"/>
          </w:tcPr>
          <w:p w:rsidR="00522477" w:rsidRPr="00F37FBF" w:rsidRDefault="00522477" w:rsidP="00522477">
            <w:pPr>
              <w:widowControl w:val="0"/>
              <w:suppressAutoHyphens/>
              <w:spacing w:line="288" w:lineRule="auto"/>
              <w:jc w:val="right"/>
              <w:rPr>
                <w:sz w:val="24"/>
                <w:szCs w:val="24"/>
                <w:lang w:eastAsia="zh-CN"/>
              </w:rPr>
            </w:pPr>
          </w:p>
          <w:p w:rsidR="00522477" w:rsidRPr="00F37FBF" w:rsidRDefault="00522477" w:rsidP="00522477">
            <w:pPr>
              <w:widowControl w:val="0"/>
              <w:suppressAutoHyphens/>
              <w:spacing w:line="288" w:lineRule="auto"/>
              <w:jc w:val="right"/>
              <w:rPr>
                <w:sz w:val="24"/>
                <w:szCs w:val="24"/>
                <w:lang w:eastAsia="zh-CN"/>
              </w:rPr>
            </w:pPr>
          </w:p>
          <w:p w:rsidR="00522477" w:rsidRPr="00F37FBF" w:rsidRDefault="00522477" w:rsidP="00522477">
            <w:pPr>
              <w:widowControl w:val="0"/>
              <w:suppressAutoHyphens/>
              <w:spacing w:line="288" w:lineRule="auto"/>
              <w:jc w:val="right"/>
              <w:rPr>
                <w:sz w:val="24"/>
                <w:szCs w:val="24"/>
                <w:lang w:eastAsia="zh-CN"/>
              </w:rPr>
            </w:pPr>
          </w:p>
          <w:p w:rsidR="00522477" w:rsidRPr="00F37FBF" w:rsidRDefault="00EC78C8" w:rsidP="00522477">
            <w:pPr>
              <w:widowControl w:val="0"/>
              <w:suppressAutoHyphens/>
              <w:spacing w:line="288" w:lineRule="auto"/>
              <w:jc w:val="right"/>
              <w:rPr>
                <w:sz w:val="24"/>
                <w:szCs w:val="24"/>
                <w:lang w:eastAsia="zh-CN"/>
              </w:rPr>
            </w:pPr>
            <w:r>
              <w:rPr>
                <w:sz w:val="24"/>
                <w:szCs w:val="24"/>
                <w:lang w:eastAsia="zh-CN"/>
              </w:rPr>
              <w:t>25</w:t>
            </w:r>
          </w:p>
        </w:tc>
      </w:tr>
      <w:tr w:rsidR="00522477" w:rsidRPr="00F37FBF" w:rsidTr="00616F54">
        <w:tc>
          <w:tcPr>
            <w:tcW w:w="8835" w:type="dxa"/>
          </w:tcPr>
          <w:p w:rsidR="00522477" w:rsidRPr="00F37FBF" w:rsidRDefault="00522477" w:rsidP="00522477">
            <w:pPr>
              <w:widowControl w:val="0"/>
              <w:suppressAutoHyphens/>
              <w:spacing w:line="288" w:lineRule="auto"/>
              <w:jc w:val="both"/>
              <w:rPr>
                <w:sz w:val="24"/>
                <w:szCs w:val="24"/>
                <w:lang w:eastAsia="zh-CN"/>
              </w:rPr>
            </w:pPr>
            <w:r w:rsidRPr="00F37FBF">
              <w:rPr>
                <w:bCs/>
                <w:sz w:val="24"/>
                <w:szCs w:val="24"/>
              </w:rPr>
              <w:t>12. Описание материально-технической базы, необходимой для осуществления образовательного процесса по дисциплине……………………………………………..</w:t>
            </w:r>
          </w:p>
        </w:tc>
        <w:tc>
          <w:tcPr>
            <w:tcW w:w="658" w:type="dxa"/>
          </w:tcPr>
          <w:p w:rsidR="00522477" w:rsidRPr="00F37FBF" w:rsidRDefault="00522477" w:rsidP="00522477">
            <w:pPr>
              <w:widowControl w:val="0"/>
              <w:suppressAutoHyphens/>
              <w:spacing w:line="288" w:lineRule="auto"/>
              <w:jc w:val="right"/>
              <w:rPr>
                <w:sz w:val="24"/>
                <w:szCs w:val="24"/>
                <w:lang w:eastAsia="zh-CN"/>
              </w:rPr>
            </w:pPr>
          </w:p>
          <w:p w:rsidR="00522477" w:rsidRPr="00F37FBF" w:rsidRDefault="00EC78C8" w:rsidP="00522477">
            <w:pPr>
              <w:widowControl w:val="0"/>
              <w:suppressAutoHyphens/>
              <w:spacing w:line="288" w:lineRule="auto"/>
              <w:jc w:val="right"/>
              <w:rPr>
                <w:sz w:val="24"/>
                <w:szCs w:val="24"/>
                <w:lang w:eastAsia="zh-CN"/>
              </w:rPr>
            </w:pPr>
            <w:r>
              <w:rPr>
                <w:sz w:val="24"/>
                <w:szCs w:val="24"/>
                <w:lang w:eastAsia="zh-CN"/>
              </w:rPr>
              <w:t>25</w:t>
            </w:r>
          </w:p>
        </w:tc>
      </w:tr>
    </w:tbl>
    <w:p w:rsidR="00522477" w:rsidRPr="00F37FBF" w:rsidRDefault="00522477" w:rsidP="00522477">
      <w:pPr>
        <w:widowControl w:val="0"/>
        <w:suppressAutoHyphens/>
        <w:spacing w:line="360" w:lineRule="auto"/>
        <w:jc w:val="both"/>
        <w:rPr>
          <w:b/>
          <w:sz w:val="28"/>
          <w:lang w:eastAsia="zh-CN"/>
        </w:rPr>
      </w:pPr>
    </w:p>
    <w:p w:rsidR="006B6AA1" w:rsidRPr="00F37FBF" w:rsidRDefault="006B6AA1" w:rsidP="001E6EDE">
      <w:pPr>
        <w:tabs>
          <w:tab w:val="right" w:pos="9000"/>
        </w:tabs>
        <w:jc w:val="both"/>
        <w:rPr>
          <w:b/>
          <w:sz w:val="28"/>
          <w:szCs w:val="28"/>
        </w:rPr>
      </w:pPr>
    </w:p>
    <w:p w:rsidR="00AE7628" w:rsidRPr="00F37FBF" w:rsidRDefault="00AE7628">
      <w:pPr>
        <w:rPr>
          <w:b/>
          <w:sz w:val="28"/>
          <w:szCs w:val="28"/>
        </w:rPr>
      </w:pPr>
      <w:r w:rsidRPr="00F37FBF">
        <w:rPr>
          <w:b/>
          <w:sz w:val="28"/>
          <w:szCs w:val="28"/>
        </w:rPr>
        <w:br w:type="page"/>
      </w:r>
    </w:p>
    <w:p w:rsidR="005A2ADC" w:rsidRPr="00F37FBF" w:rsidRDefault="005A2ADC" w:rsidP="005A2ADC">
      <w:pPr>
        <w:keepNext/>
        <w:rPr>
          <w:b/>
          <w:sz w:val="28"/>
          <w:szCs w:val="28"/>
        </w:rPr>
      </w:pPr>
      <w:r w:rsidRPr="00F37FBF">
        <w:rPr>
          <w:b/>
          <w:sz w:val="28"/>
          <w:szCs w:val="28"/>
        </w:rPr>
        <w:t xml:space="preserve">1. Наименование дисциплины </w:t>
      </w:r>
    </w:p>
    <w:p w:rsidR="005A2ADC" w:rsidRPr="00F37FBF" w:rsidRDefault="005A2ADC" w:rsidP="00661CCA">
      <w:pPr>
        <w:pStyle w:val="ab"/>
        <w:tabs>
          <w:tab w:val="left" w:pos="780"/>
          <w:tab w:val="center" w:pos="4535"/>
        </w:tabs>
        <w:spacing w:after="0"/>
        <w:jc w:val="center"/>
        <w:rPr>
          <w:sz w:val="28"/>
          <w:szCs w:val="36"/>
        </w:rPr>
      </w:pPr>
      <w:r w:rsidRPr="00F37FBF">
        <w:rPr>
          <w:sz w:val="28"/>
          <w:szCs w:val="28"/>
          <w:lang w:eastAsia="zh-CN"/>
        </w:rPr>
        <w:t>«</w:t>
      </w:r>
      <w:r w:rsidR="00661CCA" w:rsidRPr="00F37FBF">
        <w:rPr>
          <w:sz w:val="28"/>
          <w:szCs w:val="36"/>
        </w:rPr>
        <w:t>Социальные механизмы региональной и муниципальной экономики</w:t>
      </w:r>
      <w:r w:rsidRPr="00F37FBF">
        <w:rPr>
          <w:bCs/>
          <w:sz w:val="28"/>
          <w:szCs w:val="28"/>
          <w:lang w:eastAsia="zh-CN"/>
        </w:rPr>
        <w:t>».</w:t>
      </w:r>
    </w:p>
    <w:p w:rsidR="005A2ADC" w:rsidRPr="00F37FBF" w:rsidRDefault="005A2ADC" w:rsidP="005A2ADC">
      <w:pPr>
        <w:widowControl w:val="0"/>
        <w:suppressAutoHyphens/>
        <w:autoSpaceDE w:val="0"/>
        <w:ind w:firstLine="709"/>
        <w:jc w:val="both"/>
        <w:rPr>
          <w:b/>
          <w:sz w:val="28"/>
          <w:szCs w:val="28"/>
          <w:lang w:eastAsia="zh-CN"/>
        </w:rPr>
      </w:pPr>
    </w:p>
    <w:p w:rsidR="005A2ADC" w:rsidRPr="00F37FBF" w:rsidRDefault="005A2ADC" w:rsidP="005A2ADC">
      <w:pPr>
        <w:tabs>
          <w:tab w:val="left" w:pos="540"/>
        </w:tabs>
        <w:jc w:val="both"/>
        <w:rPr>
          <w:b/>
          <w:bCs/>
          <w:iCs/>
          <w:sz w:val="28"/>
          <w:szCs w:val="28"/>
          <w:lang w:bidi="ru-RU"/>
        </w:rPr>
      </w:pPr>
      <w:r w:rsidRPr="00F37FBF">
        <w:rPr>
          <w:b/>
          <w:sz w:val="28"/>
          <w:szCs w:val="28"/>
        </w:rPr>
        <w:t xml:space="preserve">2. </w:t>
      </w:r>
      <w:r w:rsidR="009F73FD" w:rsidRPr="00F37FBF">
        <w:rPr>
          <w:b/>
          <w:bCs/>
          <w:iCs/>
          <w:sz w:val="28"/>
          <w:szCs w:val="28"/>
          <w:lang w:bidi="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9F73FD" w:rsidRPr="00F37FBF" w:rsidRDefault="009F73FD" w:rsidP="009F73FD">
      <w:pPr>
        <w:tabs>
          <w:tab w:val="left" w:pos="540"/>
        </w:tabs>
        <w:jc w:val="right"/>
        <w:rPr>
          <w:b/>
          <w:bCs/>
          <w:iCs/>
          <w:sz w:val="28"/>
          <w:szCs w:val="28"/>
          <w:lang w:bidi="ru-RU"/>
        </w:rPr>
      </w:pPr>
      <w:r w:rsidRPr="00F37FBF">
        <w:rPr>
          <w:b/>
          <w:bCs/>
          <w:iCs/>
          <w:sz w:val="28"/>
          <w:szCs w:val="28"/>
          <w:lang w:bidi="ru-RU"/>
        </w:rPr>
        <w:t>Таблица 1.</w:t>
      </w:r>
    </w:p>
    <w:tbl>
      <w:tblPr>
        <w:tblW w:w="10638"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35"/>
        <w:gridCol w:w="2693"/>
        <w:gridCol w:w="2835"/>
        <w:gridCol w:w="3975"/>
      </w:tblGrid>
      <w:tr w:rsidR="006A627D" w:rsidRPr="00F37FBF" w:rsidTr="00A62457">
        <w:trPr>
          <w:trHeight w:val="227"/>
        </w:trPr>
        <w:tc>
          <w:tcPr>
            <w:tcW w:w="1135" w:type="dxa"/>
          </w:tcPr>
          <w:p w:rsidR="006A627D" w:rsidRPr="00F37FBF" w:rsidRDefault="006A627D" w:rsidP="006A627D">
            <w:pPr>
              <w:widowControl w:val="0"/>
              <w:tabs>
                <w:tab w:val="left" w:pos="540"/>
              </w:tabs>
              <w:autoSpaceDE w:val="0"/>
              <w:autoSpaceDN w:val="0"/>
              <w:adjustRightInd w:val="0"/>
              <w:rPr>
                <w:sz w:val="24"/>
                <w:szCs w:val="24"/>
              </w:rPr>
            </w:pPr>
            <w:r w:rsidRPr="00F37FBF">
              <w:rPr>
                <w:sz w:val="24"/>
                <w:szCs w:val="24"/>
              </w:rPr>
              <w:t>Код компетенции</w:t>
            </w:r>
          </w:p>
        </w:tc>
        <w:tc>
          <w:tcPr>
            <w:tcW w:w="2693" w:type="dxa"/>
          </w:tcPr>
          <w:p w:rsidR="006A627D" w:rsidRPr="00F37FBF" w:rsidRDefault="006A627D" w:rsidP="006A627D">
            <w:pPr>
              <w:widowControl w:val="0"/>
              <w:tabs>
                <w:tab w:val="left" w:pos="540"/>
              </w:tabs>
              <w:autoSpaceDE w:val="0"/>
              <w:autoSpaceDN w:val="0"/>
              <w:adjustRightInd w:val="0"/>
              <w:rPr>
                <w:sz w:val="24"/>
                <w:szCs w:val="24"/>
              </w:rPr>
            </w:pPr>
            <w:r w:rsidRPr="00F37FBF">
              <w:rPr>
                <w:sz w:val="24"/>
                <w:szCs w:val="24"/>
              </w:rPr>
              <w:t>Наименование компетенции</w:t>
            </w:r>
          </w:p>
        </w:tc>
        <w:tc>
          <w:tcPr>
            <w:tcW w:w="2835" w:type="dxa"/>
          </w:tcPr>
          <w:p w:rsidR="006A627D" w:rsidRPr="00ED78C6" w:rsidRDefault="006A627D" w:rsidP="006A627D">
            <w:pPr>
              <w:tabs>
                <w:tab w:val="left" w:pos="540"/>
              </w:tabs>
              <w:contextualSpacing/>
              <w:jc w:val="both"/>
              <w:rPr>
                <w:sz w:val="24"/>
                <w:szCs w:val="24"/>
              </w:rPr>
            </w:pPr>
            <w:r w:rsidRPr="00ED78C6">
              <w:rPr>
                <w:sz w:val="24"/>
                <w:szCs w:val="24"/>
              </w:rPr>
              <w:t>Индикаторы достижения компетенции</w:t>
            </w:r>
          </w:p>
        </w:tc>
        <w:tc>
          <w:tcPr>
            <w:tcW w:w="3975" w:type="dxa"/>
          </w:tcPr>
          <w:p w:rsidR="006A627D" w:rsidRPr="00ED78C6" w:rsidRDefault="006A627D" w:rsidP="006A627D">
            <w:pPr>
              <w:tabs>
                <w:tab w:val="left" w:pos="540"/>
              </w:tabs>
              <w:contextualSpacing/>
              <w:jc w:val="both"/>
              <w:rPr>
                <w:sz w:val="24"/>
                <w:szCs w:val="24"/>
              </w:rPr>
            </w:pPr>
            <w:r w:rsidRPr="00ED78C6">
              <w:rPr>
                <w:sz w:val="24"/>
                <w:szCs w:val="24"/>
              </w:rPr>
              <w:t>Результаты обучения (умения и знания), соотнесенные с индикаторами достижения компетенции</w:t>
            </w:r>
          </w:p>
        </w:tc>
      </w:tr>
      <w:tr w:rsidR="00471CD6" w:rsidRPr="00F37FBF" w:rsidTr="00A62457">
        <w:trPr>
          <w:trHeight w:val="227"/>
        </w:trPr>
        <w:tc>
          <w:tcPr>
            <w:tcW w:w="1135" w:type="dxa"/>
          </w:tcPr>
          <w:p w:rsidR="00D25ACE" w:rsidRPr="00F37FBF" w:rsidRDefault="00D25ACE" w:rsidP="005D2F81">
            <w:pPr>
              <w:widowControl w:val="0"/>
              <w:tabs>
                <w:tab w:val="left" w:pos="540"/>
              </w:tabs>
              <w:autoSpaceDE w:val="0"/>
              <w:autoSpaceDN w:val="0"/>
              <w:adjustRightInd w:val="0"/>
              <w:rPr>
                <w:noProof/>
                <w:sz w:val="24"/>
                <w:szCs w:val="24"/>
              </w:rPr>
            </w:pPr>
            <w:r w:rsidRPr="00F37FBF">
              <w:rPr>
                <w:sz w:val="24"/>
                <w:szCs w:val="24"/>
              </w:rPr>
              <w:t>ПКН-3</w:t>
            </w:r>
          </w:p>
        </w:tc>
        <w:tc>
          <w:tcPr>
            <w:tcW w:w="2693" w:type="dxa"/>
          </w:tcPr>
          <w:p w:rsidR="00D25ACE" w:rsidRPr="00F37FBF" w:rsidRDefault="00D75164" w:rsidP="005D2F81">
            <w:pPr>
              <w:widowControl w:val="0"/>
              <w:tabs>
                <w:tab w:val="left" w:pos="540"/>
              </w:tabs>
              <w:autoSpaceDE w:val="0"/>
              <w:autoSpaceDN w:val="0"/>
              <w:adjustRightInd w:val="0"/>
              <w:jc w:val="both"/>
              <w:rPr>
                <w:noProof/>
                <w:sz w:val="24"/>
                <w:szCs w:val="24"/>
              </w:rPr>
            </w:pPr>
            <w:r w:rsidRPr="00F37FBF">
              <w:rPr>
                <w:sz w:val="24"/>
                <w:szCs w:val="24"/>
              </w:rPr>
              <w:t xml:space="preserve">Способен прогнозировать социальные явления и процессы, выявлять социально значимые проблемы, а также проводить оценку и управление рисками развития различных социальных институтов и общества в целом </w:t>
            </w:r>
          </w:p>
        </w:tc>
        <w:tc>
          <w:tcPr>
            <w:tcW w:w="2835" w:type="dxa"/>
          </w:tcPr>
          <w:p w:rsidR="00D75164" w:rsidRPr="00F37FBF" w:rsidRDefault="00D75164" w:rsidP="00E36D10">
            <w:pPr>
              <w:tabs>
                <w:tab w:val="left" w:pos="313"/>
              </w:tabs>
              <w:ind w:left="30"/>
              <w:contextualSpacing/>
              <w:jc w:val="both"/>
              <w:rPr>
                <w:sz w:val="24"/>
                <w:szCs w:val="24"/>
              </w:rPr>
            </w:pPr>
            <w:r w:rsidRPr="00F37FBF">
              <w:rPr>
                <w:sz w:val="24"/>
                <w:szCs w:val="24"/>
              </w:rPr>
              <w:t>1.</w:t>
            </w:r>
            <w:r w:rsidR="00E36D10" w:rsidRPr="00F37FBF">
              <w:rPr>
                <w:sz w:val="24"/>
                <w:szCs w:val="24"/>
              </w:rPr>
              <w:t>Применяет современные методы анализа данных для выявления социально значимых проблем и закономерностей их развития</w:t>
            </w:r>
            <w:r w:rsidRPr="00F37FBF">
              <w:rPr>
                <w:sz w:val="24"/>
                <w:szCs w:val="24"/>
              </w:rPr>
              <w:t>.</w:t>
            </w:r>
          </w:p>
          <w:p w:rsidR="001254A3" w:rsidRPr="00ED78C6" w:rsidRDefault="00FC7914" w:rsidP="00E36D10">
            <w:pPr>
              <w:tabs>
                <w:tab w:val="left" w:pos="313"/>
              </w:tabs>
              <w:ind w:left="30"/>
              <w:contextualSpacing/>
              <w:jc w:val="both"/>
              <w:rPr>
                <w:sz w:val="24"/>
                <w:szCs w:val="24"/>
              </w:rPr>
            </w:pPr>
            <w:r w:rsidRPr="00F37FBF">
              <w:rPr>
                <w:sz w:val="24"/>
                <w:szCs w:val="24"/>
              </w:rPr>
              <w:t>2. Применяет современные методы для прогнозирования развития социальных явлений и процессов социальных институтов и об</w:t>
            </w:r>
            <w:r w:rsidRPr="00ED78C6">
              <w:rPr>
                <w:sz w:val="24"/>
                <w:szCs w:val="24"/>
              </w:rPr>
              <w:t xml:space="preserve">щества в целом. </w:t>
            </w:r>
          </w:p>
          <w:p w:rsidR="006A627D" w:rsidRPr="001254A3" w:rsidRDefault="00FC7914" w:rsidP="00E36D10">
            <w:pPr>
              <w:tabs>
                <w:tab w:val="left" w:pos="313"/>
              </w:tabs>
              <w:ind w:left="30"/>
              <w:contextualSpacing/>
              <w:jc w:val="both"/>
              <w:rPr>
                <w:color w:val="FF0000"/>
                <w:sz w:val="24"/>
                <w:szCs w:val="24"/>
              </w:rPr>
            </w:pPr>
            <w:r w:rsidRPr="00ED78C6">
              <w:rPr>
                <w:sz w:val="24"/>
                <w:szCs w:val="24"/>
              </w:rPr>
              <w:t xml:space="preserve"> </w:t>
            </w:r>
            <w:r w:rsidR="006A627D" w:rsidRPr="00ED78C6">
              <w:rPr>
                <w:sz w:val="24"/>
                <w:szCs w:val="24"/>
              </w:rPr>
              <w:t>3.</w:t>
            </w:r>
            <w:r w:rsidR="001254A3" w:rsidRPr="00ED78C6">
              <w:rPr>
                <w:sz w:val="24"/>
                <w:szCs w:val="24"/>
              </w:rPr>
              <w:t>Осуществляет методическое обеспечение, поддержание и координацию процесса выявления и управления рисками.</w:t>
            </w:r>
            <w:r w:rsidR="00ED78C6" w:rsidRPr="00ED78C6">
              <w:rPr>
                <w:sz w:val="24"/>
                <w:szCs w:val="24"/>
              </w:rPr>
              <w:t xml:space="preserve"> </w:t>
            </w:r>
          </w:p>
          <w:p w:rsidR="00D25ACE" w:rsidRPr="00F37FBF" w:rsidRDefault="00D25ACE" w:rsidP="00ED78C6">
            <w:pPr>
              <w:tabs>
                <w:tab w:val="left" w:pos="313"/>
              </w:tabs>
              <w:ind w:left="30"/>
              <w:contextualSpacing/>
              <w:jc w:val="both"/>
              <w:rPr>
                <w:sz w:val="24"/>
                <w:szCs w:val="24"/>
              </w:rPr>
            </w:pPr>
          </w:p>
        </w:tc>
        <w:tc>
          <w:tcPr>
            <w:tcW w:w="3975" w:type="dxa"/>
          </w:tcPr>
          <w:p w:rsidR="00FC7914" w:rsidRPr="00F37FBF" w:rsidRDefault="00D25ACE" w:rsidP="00087DE5">
            <w:pPr>
              <w:widowControl w:val="0"/>
              <w:tabs>
                <w:tab w:val="left" w:pos="540"/>
              </w:tabs>
              <w:autoSpaceDE w:val="0"/>
              <w:autoSpaceDN w:val="0"/>
              <w:adjustRightInd w:val="0"/>
              <w:jc w:val="both"/>
              <w:rPr>
                <w:i/>
                <w:sz w:val="24"/>
                <w:szCs w:val="24"/>
              </w:rPr>
            </w:pPr>
            <w:r w:rsidRPr="00F37FBF">
              <w:rPr>
                <w:b/>
                <w:i/>
                <w:sz w:val="24"/>
                <w:szCs w:val="24"/>
              </w:rPr>
              <w:t>1.</w:t>
            </w:r>
            <w:r w:rsidR="00FC7914" w:rsidRPr="00F37FBF">
              <w:t xml:space="preserve"> </w:t>
            </w:r>
            <w:r w:rsidR="00FC7914" w:rsidRPr="00F37FBF">
              <w:rPr>
                <w:b/>
                <w:i/>
                <w:sz w:val="24"/>
                <w:szCs w:val="24"/>
              </w:rPr>
              <w:t>умение</w:t>
            </w:r>
            <w:r w:rsidR="00FC7914" w:rsidRPr="00F37FBF">
              <w:rPr>
                <w:i/>
                <w:sz w:val="24"/>
                <w:szCs w:val="24"/>
              </w:rPr>
              <w:t xml:space="preserve"> обосновать выбор качественных и количественных показателей, </w:t>
            </w:r>
            <w:r w:rsidR="005B7220" w:rsidRPr="00F37FBF">
              <w:rPr>
                <w:i/>
                <w:sz w:val="24"/>
                <w:szCs w:val="24"/>
              </w:rPr>
              <w:t xml:space="preserve">характеризующих </w:t>
            </w:r>
            <w:r w:rsidR="00FC7914" w:rsidRPr="00F37FBF">
              <w:rPr>
                <w:i/>
                <w:sz w:val="24"/>
                <w:szCs w:val="24"/>
              </w:rPr>
              <w:t>проблем</w:t>
            </w:r>
            <w:r w:rsidR="005B7220" w:rsidRPr="00F37FBF">
              <w:rPr>
                <w:i/>
                <w:sz w:val="24"/>
                <w:szCs w:val="24"/>
              </w:rPr>
              <w:t>ы и закономерности</w:t>
            </w:r>
            <w:r w:rsidR="00FC7914" w:rsidRPr="00F37FBF">
              <w:rPr>
                <w:i/>
                <w:sz w:val="24"/>
                <w:szCs w:val="24"/>
              </w:rPr>
              <w:t xml:space="preserve"> развития социальных механизмов региональной и муниципальной экономики; </w:t>
            </w:r>
          </w:p>
          <w:p w:rsidR="00D25ACE" w:rsidRPr="00F37FBF" w:rsidRDefault="00FC7914" w:rsidP="00087DE5">
            <w:pPr>
              <w:widowControl w:val="0"/>
              <w:tabs>
                <w:tab w:val="left" w:pos="540"/>
              </w:tabs>
              <w:autoSpaceDE w:val="0"/>
              <w:autoSpaceDN w:val="0"/>
              <w:adjustRightInd w:val="0"/>
              <w:ind w:firstLine="430"/>
              <w:jc w:val="both"/>
              <w:rPr>
                <w:i/>
                <w:sz w:val="24"/>
                <w:szCs w:val="24"/>
              </w:rPr>
            </w:pPr>
            <w:r w:rsidRPr="00F37FBF">
              <w:rPr>
                <w:b/>
                <w:i/>
                <w:sz w:val="24"/>
                <w:szCs w:val="24"/>
              </w:rPr>
              <w:t xml:space="preserve"> знание</w:t>
            </w:r>
            <w:r w:rsidRPr="00F37FBF">
              <w:rPr>
                <w:i/>
                <w:sz w:val="24"/>
                <w:szCs w:val="24"/>
              </w:rPr>
              <w:t xml:space="preserve"> научных методов сбора и обобщения информации из различных источников для выявления проблем и закономерностей развития социальных механизмов региональной и муниципальной экономики </w:t>
            </w:r>
          </w:p>
          <w:p w:rsidR="00FC7914" w:rsidRPr="00F37FBF" w:rsidRDefault="00D25ACE" w:rsidP="00087DE5">
            <w:pPr>
              <w:widowControl w:val="0"/>
              <w:tabs>
                <w:tab w:val="left" w:pos="540"/>
              </w:tabs>
              <w:autoSpaceDE w:val="0"/>
              <w:autoSpaceDN w:val="0"/>
              <w:adjustRightInd w:val="0"/>
              <w:ind w:firstLine="288"/>
              <w:jc w:val="both"/>
              <w:rPr>
                <w:b/>
                <w:i/>
                <w:sz w:val="24"/>
                <w:szCs w:val="24"/>
              </w:rPr>
            </w:pPr>
            <w:r w:rsidRPr="00F37FBF">
              <w:rPr>
                <w:b/>
                <w:i/>
                <w:sz w:val="24"/>
                <w:szCs w:val="24"/>
              </w:rPr>
              <w:t>2.</w:t>
            </w:r>
            <w:r w:rsidR="00FC7914" w:rsidRPr="00F37FBF">
              <w:t xml:space="preserve"> </w:t>
            </w:r>
            <w:r w:rsidR="00FC7914" w:rsidRPr="00F37FBF">
              <w:rPr>
                <w:b/>
                <w:i/>
                <w:sz w:val="24"/>
                <w:szCs w:val="24"/>
              </w:rPr>
              <w:t xml:space="preserve">умение </w:t>
            </w:r>
            <w:r w:rsidR="00FC7914" w:rsidRPr="00F37FBF">
              <w:rPr>
                <w:i/>
                <w:sz w:val="24"/>
                <w:szCs w:val="24"/>
              </w:rPr>
              <w:t>применять методы прогнозирования адекватно поставленным задачам исследования социальных институтов и общества в целом</w:t>
            </w:r>
            <w:r w:rsidR="00FC7914" w:rsidRPr="00F37FBF">
              <w:rPr>
                <w:b/>
                <w:i/>
                <w:sz w:val="24"/>
                <w:szCs w:val="24"/>
              </w:rPr>
              <w:t>;</w:t>
            </w:r>
          </w:p>
          <w:p w:rsidR="00D25ACE" w:rsidRPr="00F37FBF" w:rsidRDefault="00FC7914" w:rsidP="00087DE5">
            <w:pPr>
              <w:widowControl w:val="0"/>
              <w:tabs>
                <w:tab w:val="left" w:pos="540"/>
              </w:tabs>
              <w:autoSpaceDE w:val="0"/>
              <w:autoSpaceDN w:val="0"/>
              <w:adjustRightInd w:val="0"/>
              <w:ind w:firstLine="288"/>
              <w:jc w:val="both"/>
              <w:rPr>
                <w:i/>
                <w:sz w:val="24"/>
                <w:szCs w:val="24"/>
              </w:rPr>
            </w:pPr>
            <w:r w:rsidRPr="00F37FBF">
              <w:rPr>
                <w:b/>
                <w:i/>
                <w:sz w:val="24"/>
                <w:szCs w:val="24"/>
              </w:rPr>
              <w:t xml:space="preserve">знание </w:t>
            </w:r>
            <w:r w:rsidRPr="00F37FBF">
              <w:rPr>
                <w:i/>
                <w:sz w:val="24"/>
                <w:szCs w:val="24"/>
              </w:rPr>
              <w:t>современных методов прогнозирования развития региональной и муниципальной экономики</w:t>
            </w:r>
          </w:p>
          <w:p w:rsidR="005902ED" w:rsidRPr="00ED78C6" w:rsidRDefault="005902ED" w:rsidP="005902ED">
            <w:pPr>
              <w:widowControl w:val="0"/>
              <w:tabs>
                <w:tab w:val="left" w:pos="540"/>
              </w:tabs>
              <w:autoSpaceDE w:val="0"/>
              <w:autoSpaceDN w:val="0"/>
              <w:adjustRightInd w:val="0"/>
              <w:jc w:val="both"/>
              <w:rPr>
                <w:i/>
                <w:sz w:val="24"/>
                <w:szCs w:val="24"/>
              </w:rPr>
            </w:pPr>
            <w:r w:rsidRPr="00ED78C6">
              <w:rPr>
                <w:i/>
                <w:sz w:val="24"/>
                <w:szCs w:val="24"/>
              </w:rPr>
              <w:t xml:space="preserve">3. </w:t>
            </w:r>
            <w:r w:rsidRPr="00ED78C6">
              <w:rPr>
                <w:b/>
                <w:i/>
                <w:sz w:val="24"/>
                <w:szCs w:val="24"/>
              </w:rPr>
              <w:t>умение</w:t>
            </w:r>
            <w:r w:rsidRPr="00ED78C6">
              <w:rPr>
                <w:i/>
                <w:sz w:val="24"/>
                <w:szCs w:val="24"/>
              </w:rPr>
              <w:t xml:space="preserve"> осуществлять анализ институциональных и </w:t>
            </w:r>
            <w:r w:rsidR="00ED78C6" w:rsidRPr="00ED78C6">
              <w:rPr>
                <w:i/>
                <w:sz w:val="24"/>
                <w:szCs w:val="24"/>
              </w:rPr>
              <w:t>методическое обеспечение, поддержание и координацию процесса выявления и управления рисками в региональной и муниципальной экономике</w:t>
            </w:r>
          </w:p>
          <w:p w:rsidR="00ED78C6" w:rsidRPr="00ED78C6" w:rsidRDefault="005902ED" w:rsidP="005902ED">
            <w:pPr>
              <w:widowControl w:val="0"/>
              <w:tabs>
                <w:tab w:val="left" w:pos="540"/>
              </w:tabs>
              <w:autoSpaceDE w:val="0"/>
              <w:autoSpaceDN w:val="0"/>
              <w:adjustRightInd w:val="0"/>
              <w:ind w:firstLine="288"/>
              <w:jc w:val="both"/>
              <w:rPr>
                <w:i/>
                <w:sz w:val="24"/>
                <w:szCs w:val="24"/>
              </w:rPr>
            </w:pPr>
            <w:r w:rsidRPr="00ED78C6">
              <w:rPr>
                <w:b/>
                <w:i/>
                <w:sz w:val="24"/>
                <w:szCs w:val="24"/>
              </w:rPr>
              <w:t>знание</w:t>
            </w:r>
            <w:r w:rsidRPr="00ED78C6">
              <w:rPr>
                <w:i/>
                <w:sz w:val="24"/>
                <w:szCs w:val="24"/>
              </w:rPr>
              <w:t xml:space="preserve"> современных </w:t>
            </w:r>
            <w:r w:rsidR="00ED78C6" w:rsidRPr="00ED78C6">
              <w:rPr>
                <w:i/>
                <w:sz w:val="24"/>
                <w:szCs w:val="24"/>
              </w:rPr>
              <w:t>методов идентификации рисков в функционировании и развития региональной и муниципальной экономике, практик управления данными рисками в современных условиях</w:t>
            </w:r>
          </w:p>
          <w:p w:rsidR="005902ED" w:rsidRPr="00ED78C6" w:rsidRDefault="005902ED" w:rsidP="00087DE5">
            <w:pPr>
              <w:widowControl w:val="0"/>
              <w:tabs>
                <w:tab w:val="left" w:pos="540"/>
              </w:tabs>
              <w:autoSpaceDE w:val="0"/>
              <w:autoSpaceDN w:val="0"/>
              <w:adjustRightInd w:val="0"/>
              <w:jc w:val="both"/>
              <w:rPr>
                <w:b/>
                <w:i/>
                <w:sz w:val="24"/>
                <w:szCs w:val="24"/>
              </w:rPr>
            </w:pPr>
          </w:p>
          <w:p w:rsidR="00D25ACE" w:rsidRPr="00F37FBF" w:rsidRDefault="00D25ACE" w:rsidP="00087DE5">
            <w:pPr>
              <w:widowControl w:val="0"/>
              <w:tabs>
                <w:tab w:val="left" w:pos="540"/>
              </w:tabs>
              <w:autoSpaceDE w:val="0"/>
              <w:autoSpaceDN w:val="0"/>
              <w:adjustRightInd w:val="0"/>
              <w:jc w:val="both"/>
              <w:rPr>
                <w:b/>
                <w:bCs/>
                <w:i/>
                <w:iCs/>
                <w:sz w:val="24"/>
                <w:szCs w:val="24"/>
              </w:rPr>
            </w:pPr>
          </w:p>
        </w:tc>
      </w:tr>
      <w:tr w:rsidR="00471CD6" w:rsidRPr="00F37FBF" w:rsidTr="00A62457">
        <w:trPr>
          <w:trHeight w:val="227"/>
        </w:trPr>
        <w:tc>
          <w:tcPr>
            <w:tcW w:w="1135" w:type="dxa"/>
          </w:tcPr>
          <w:p w:rsidR="00D25ACE" w:rsidRPr="00F37FBF" w:rsidRDefault="00FC7914" w:rsidP="005D2F81">
            <w:pPr>
              <w:widowControl w:val="0"/>
              <w:tabs>
                <w:tab w:val="left" w:pos="540"/>
              </w:tabs>
              <w:autoSpaceDE w:val="0"/>
              <w:autoSpaceDN w:val="0"/>
              <w:adjustRightInd w:val="0"/>
              <w:rPr>
                <w:sz w:val="24"/>
                <w:szCs w:val="24"/>
              </w:rPr>
            </w:pPr>
            <w:r w:rsidRPr="00F37FBF">
              <w:rPr>
                <w:noProof/>
                <w:sz w:val="24"/>
                <w:szCs w:val="24"/>
              </w:rPr>
              <w:t>УК-7</w:t>
            </w:r>
          </w:p>
        </w:tc>
        <w:tc>
          <w:tcPr>
            <w:tcW w:w="2693" w:type="dxa"/>
          </w:tcPr>
          <w:p w:rsidR="00D25ACE" w:rsidRPr="00F37FBF" w:rsidRDefault="00D75164" w:rsidP="005D2F81">
            <w:pPr>
              <w:widowControl w:val="0"/>
              <w:tabs>
                <w:tab w:val="left" w:pos="540"/>
              </w:tabs>
              <w:autoSpaceDE w:val="0"/>
              <w:autoSpaceDN w:val="0"/>
              <w:adjustRightInd w:val="0"/>
              <w:jc w:val="both"/>
              <w:rPr>
                <w:sz w:val="24"/>
                <w:szCs w:val="24"/>
              </w:rPr>
            </w:pPr>
            <w:r w:rsidRPr="00F37FBF">
              <w:rPr>
                <w:noProof/>
                <w:sz w:val="24"/>
                <w:szCs w:val="24"/>
              </w:rPr>
              <w:t>Способность проводить научные исследования, оценивать и оформлять их результаты</w:t>
            </w:r>
          </w:p>
        </w:tc>
        <w:tc>
          <w:tcPr>
            <w:tcW w:w="2835" w:type="dxa"/>
          </w:tcPr>
          <w:p w:rsidR="00D25ACE" w:rsidRPr="00F37FBF" w:rsidRDefault="00FC7914" w:rsidP="0085456E">
            <w:pPr>
              <w:pStyle w:val="af"/>
              <w:numPr>
                <w:ilvl w:val="0"/>
                <w:numId w:val="21"/>
              </w:numPr>
              <w:tabs>
                <w:tab w:val="left" w:pos="175"/>
                <w:tab w:val="left" w:pos="430"/>
              </w:tabs>
              <w:spacing w:after="160" w:line="259" w:lineRule="auto"/>
              <w:ind w:left="0" w:firstLine="147"/>
              <w:contextualSpacing/>
              <w:rPr>
                <w:rFonts w:ascii="Times New Roman" w:hAnsi="Times New Roman"/>
                <w:sz w:val="24"/>
                <w:szCs w:val="24"/>
              </w:rPr>
            </w:pPr>
            <w:r w:rsidRPr="00F37FBF">
              <w:rPr>
                <w:rFonts w:ascii="Times New Roman" w:hAnsi="Times New Roman"/>
                <w:sz w:val="24"/>
                <w:szCs w:val="24"/>
              </w:rPr>
              <w:t>Применяет методы прикладных научных исследований.</w:t>
            </w:r>
          </w:p>
          <w:p w:rsidR="0085456E" w:rsidRPr="0085456E" w:rsidRDefault="00FC7914" w:rsidP="0085456E">
            <w:pPr>
              <w:pStyle w:val="af"/>
              <w:numPr>
                <w:ilvl w:val="0"/>
                <w:numId w:val="21"/>
              </w:numPr>
              <w:tabs>
                <w:tab w:val="left" w:pos="175"/>
                <w:tab w:val="left" w:pos="430"/>
              </w:tabs>
              <w:spacing w:after="160" w:line="259" w:lineRule="auto"/>
              <w:ind w:left="0" w:firstLine="147"/>
              <w:contextualSpacing/>
              <w:rPr>
                <w:rFonts w:ascii="Times New Roman" w:hAnsi="Times New Roman"/>
                <w:sz w:val="24"/>
                <w:szCs w:val="24"/>
              </w:rPr>
            </w:pPr>
            <w:r w:rsidRPr="0085456E">
              <w:rPr>
                <w:rFonts w:ascii="Times New Roman" w:hAnsi="Times New Roman"/>
                <w:sz w:val="24"/>
                <w:szCs w:val="24"/>
              </w:rPr>
              <w:t>Самостоятельно изучает новые методики и методы исследования, в том числе в новых видах профессиональной деятельности.</w:t>
            </w:r>
          </w:p>
          <w:p w:rsidR="0085456E" w:rsidRPr="0085456E" w:rsidRDefault="001254A3" w:rsidP="0085456E">
            <w:pPr>
              <w:pStyle w:val="af"/>
              <w:numPr>
                <w:ilvl w:val="0"/>
                <w:numId w:val="21"/>
              </w:numPr>
              <w:tabs>
                <w:tab w:val="left" w:pos="175"/>
                <w:tab w:val="left" w:pos="430"/>
              </w:tabs>
              <w:spacing w:after="160" w:line="259" w:lineRule="auto"/>
              <w:ind w:left="0" w:firstLine="147"/>
              <w:contextualSpacing/>
              <w:rPr>
                <w:rFonts w:ascii="Times New Roman" w:hAnsi="Times New Roman"/>
                <w:sz w:val="24"/>
                <w:szCs w:val="24"/>
              </w:rPr>
            </w:pPr>
            <w:r w:rsidRPr="0085456E">
              <w:rPr>
                <w:rFonts w:ascii="Times New Roman" w:hAnsi="Times New Roman"/>
                <w:sz w:val="24"/>
                <w:szCs w:val="24"/>
              </w:rPr>
              <w:t>Выдвигает самостоятельные гипотезы.</w:t>
            </w:r>
          </w:p>
          <w:p w:rsidR="00FC7914" w:rsidRPr="0085456E" w:rsidRDefault="00FC7914" w:rsidP="0085456E">
            <w:pPr>
              <w:pStyle w:val="af"/>
              <w:numPr>
                <w:ilvl w:val="0"/>
                <w:numId w:val="21"/>
              </w:numPr>
              <w:tabs>
                <w:tab w:val="left" w:pos="175"/>
                <w:tab w:val="left" w:pos="430"/>
              </w:tabs>
              <w:spacing w:after="160" w:line="259" w:lineRule="auto"/>
              <w:ind w:left="0" w:firstLine="147"/>
              <w:contextualSpacing/>
              <w:rPr>
                <w:sz w:val="24"/>
                <w:szCs w:val="24"/>
              </w:rPr>
            </w:pPr>
            <w:r w:rsidRPr="0085456E">
              <w:rPr>
                <w:rFonts w:ascii="Times New Roman" w:hAnsi="Times New Roman"/>
                <w:sz w:val="24"/>
                <w:szCs w:val="24"/>
              </w:rPr>
              <w:t>Оформляет результаты исследований в форме аналитических записок, докладов и научных статей.</w:t>
            </w:r>
          </w:p>
        </w:tc>
        <w:tc>
          <w:tcPr>
            <w:tcW w:w="3975" w:type="dxa"/>
          </w:tcPr>
          <w:p w:rsidR="00FC7914" w:rsidRPr="00F37FBF" w:rsidRDefault="00FC7914" w:rsidP="00087DE5">
            <w:pPr>
              <w:widowControl w:val="0"/>
              <w:tabs>
                <w:tab w:val="left" w:pos="540"/>
              </w:tabs>
              <w:autoSpaceDE w:val="0"/>
              <w:autoSpaceDN w:val="0"/>
              <w:adjustRightInd w:val="0"/>
              <w:ind w:firstLine="288"/>
              <w:jc w:val="both"/>
              <w:rPr>
                <w:b/>
                <w:i/>
                <w:sz w:val="24"/>
                <w:szCs w:val="24"/>
              </w:rPr>
            </w:pPr>
            <w:r w:rsidRPr="00F37FBF">
              <w:rPr>
                <w:b/>
                <w:i/>
                <w:sz w:val="24"/>
                <w:szCs w:val="24"/>
              </w:rPr>
              <w:t xml:space="preserve">1.умение </w:t>
            </w:r>
            <w:r w:rsidRPr="00F37FBF">
              <w:rPr>
                <w:i/>
                <w:sz w:val="24"/>
                <w:szCs w:val="24"/>
              </w:rPr>
              <w:t>применять новые прикладные методы и методики для исследования процессов развития региональной и муниципальной экономики, функционирования социального механизма региональной и муниципальной экономики;</w:t>
            </w:r>
            <w:r w:rsidRPr="00F37FBF">
              <w:rPr>
                <w:b/>
                <w:i/>
                <w:sz w:val="24"/>
                <w:szCs w:val="24"/>
              </w:rPr>
              <w:t xml:space="preserve"> </w:t>
            </w:r>
          </w:p>
          <w:p w:rsidR="00D25ACE" w:rsidRPr="00F37FBF" w:rsidRDefault="00FC7914" w:rsidP="00087DE5">
            <w:pPr>
              <w:widowControl w:val="0"/>
              <w:tabs>
                <w:tab w:val="left" w:pos="540"/>
              </w:tabs>
              <w:autoSpaceDE w:val="0"/>
              <w:autoSpaceDN w:val="0"/>
              <w:adjustRightInd w:val="0"/>
              <w:ind w:firstLine="288"/>
              <w:jc w:val="both"/>
              <w:rPr>
                <w:i/>
                <w:sz w:val="24"/>
                <w:szCs w:val="24"/>
              </w:rPr>
            </w:pPr>
            <w:r w:rsidRPr="00F37FBF">
              <w:rPr>
                <w:b/>
                <w:i/>
                <w:sz w:val="24"/>
                <w:szCs w:val="24"/>
              </w:rPr>
              <w:t xml:space="preserve">знание </w:t>
            </w:r>
            <w:r w:rsidR="00087DE5" w:rsidRPr="00F37FBF">
              <w:rPr>
                <w:i/>
                <w:sz w:val="24"/>
                <w:szCs w:val="24"/>
              </w:rPr>
              <w:t xml:space="preserve">специфики </w:t>
            </w:r>
            <w:r w:rsidRPr="00F37FBF">
              <w:rPr>
                <w:i/>
                <w:sz w:val="24"/>
                <w:szCs w:val="24"/>
              </w:rPr>
              <w:t xml:space="preserve">социального механизма </w:t>
            </w:r>
            <w:r w:rsidR="00087DE5" w:rsidRPr="00F37FBF">
              <w:rPr>
                <w:i/>
                <w:sz w:val="24"/>
                <w:szCs w:val="24"/>
              </w:rPr>
              <w:t xml:space="preserve">региональной и муниципальной </w:t>
            </w:r>
            <w:r w:rsidRPr="00F37FBF">
              <w:rPr>
                <w:i/>
                <w:sz w:val="24"/>
                <w:szCs w:val="24"/>
              </w:rPr>
              <w:t>экономики</w:t>
            </w:r>
          </w:p>
          <w:p w:rsidR="00087DE5" w:rsidRPr="00F37FBF" w:rsidRDefault="00087DE5" w:rsidP="00087DE5">
            <w:pPr>
              <w:widowControl w:val="0"/>
              <w:tabs>
                <w:tab w:val="left" w:pos="540"/>
              </w:tabs>
              <w:autoSpaceDE w:val="0"/>
              <w:autoSpaceDN w:val="0"/>
              <w:adjustRightInd w:val="0"/>
              <w:ind w:firstLine="288"/>
              <w:jc w:val="both"/>
              <w:rPr>
                <w:i/>
                <w:sz w:val="24"/>
                <w:szCs w:val="24"/>
              </w:rPr>
            </w:pPr>
            <w:r w:rsidRPr="00F37FBF">
              <w:rPr>
                <w:i/>
                <w:sz w:val="24"/>
                <w:szCs w:val="24"/>
              </w:rPr>
              <w:t xml:space="preserve">2. </w:t>
            </w:r>
            <w:r w:rsidRPr="00F37FBF">
              <w:rPr>
                <w:b/>
                <w:i/>
                <w:sz w:val="24"/>
                <w:szCs w:val="24"/>
              </w:rPr>
              <w:t xml:space="preserve">умение </w:t>
            </w:r>
            <w:r w:rsidRPr="00F37FBF">
              <w:rPr>
                <w:i/>
                <w:sz w:val="24"/>
                <w:szCs w:val="24"/>
              </w:rPr>
              <w:t xml:space="preserve">применять новые методы и методики исследований в решении профессиональных проблем </w:t>
            </w:r>
          </w:p>
          <w:p w:rsidR="00087DE5" w:rsidRDefault="00087DE5" w:rsidP="00087DE5">
            <w:pPr>
              <w:widowControl w:val="0"/>
              <w:tabs>
                <w:tab w:val="left" w:pos="540"/>
              </w:tabs>
              <w:autoSpaceDE w:val="0"/>
              <w:autoSpaceDN w:val="0"/>
              <w:adjustRightInd w:val="0"/>
              <w:ind w:firstLine="288"/>
              <w:jc w:val="both"/>
              <w:rPr>
                <w:i/>
                <w:sz w:val="24"/>
                <w:szCs w:val="24"/>
              </w:rPr>
            </w:pPr>
            <w:r w:rsidRPr="00F37FBF">
              <w:rPr>
                <w:b/>
                <w:i/>
                <w:sz w:val="24"/>
                <w:szCs w:val="24"/>
              </w:rPr>
              <w:t>знание</w:t>
            </w:r>
            <w:r w:rsidRPr="00F37FBF">
              <w:rPr>
                <w:i/>
                <w:sz w:val="24"/>
                <w:szCs w:val="24"/>
              </w:rPr>
              <w:t xml:space="preserve"> новых видов профессиональной деятельности и методов исследований</w:t>
            </w:r>
          </w:p>
          <w:p w:rsidR="001B36DA" w:rsidRPr="00F37FBF" w:rsidRDefault="001B36DA" w:rsidP="001B36DA">
            <w:pPr>
              <w:widowControl w:val="0"/>
              <w:tabs>
                <w:tab w:val="left" w:pos="540"/>
              </w:tabs>
              <w:autoSpaceDE w:val="0"/>
              <w:autoSpaceDN w:val="0"/>
              <w:adjustRightInd w:val="0"/>
              <w:ind w:firstLine="288"/>
              <w:jc w:val="both"/>
              <w:rPr>
                <w:i/>
                <w:sz w:val="24"/>
                <w:szCs w:val="24"/>
              </w:rPr>
            </w:pPr>
            <w:r w:rsidRPr="001B36DA">
              <w:rPr>
                <w:i/>
                <w:sz w:val="24"/>
                <w:szCs w:val="24"/>
              </w:rPr>
              <w:t>3</w:t>
            </w:r>
            <w:r>
              <w:rPr>
                <w:i/>
                <w:color w:val="FF0000"/>
                <w:sz w:val="24"/>
                <w:szCs w:val="24"/>
              </w:rPr>
              <w:t>.</w:t>
            </w:r>
            <w:r>
              <w:rPr>
                <w:b/>
                <w:i/>
                <w:sz w:val="24"/>
                <w:szCs w:val="24"/>
              </w:rPr>
              <w:t xml:space="preserve"> </w:t>
            </w:r>
            <w:r w:rsidRPr="00F37FBF">
              <w:rPr>
                <w:b/>
                <w:i/>
                <w:sz w:val="24"/>
                <w:szCs w:val="24"/>
              </w:rPr>
              <w:t xml:space="preserve">умение </w:t>
            </w:r>
            <w:r>
              <w:rPr>
                <w:i/>
                <w:sz w:val="24"/>
                <w:szCs w:val="24"/>
              </w:rPr>
              <w:t>самостоятельно выдвигать гипотезы по различным аспектам функционирования социального механизма региональной и муниципальной экономики</w:t>
            </w:r>
            <w:r w:rsidRPr="00F37FBF">
              <w:rPr>
                <w:i/>
                <w:sz w:val="24"/>
                <w:szCs w:val="24"/>
              </w:rPr>
              <w:t xml:space="preserve"> </w:t>
            </w:r>
          </w:p>
          <w:p w:rsidR="006A627D" w:rsidRPr="001B36DA" w:rsidRDefault="001B36DA" w:rsidP="001B36DA">
            <w:pPr>
              <w:widowControl w:val="0"/>
              <w:tabs>
                <w:tab w:val="left" w:pos="540"/>
              </w:tabs>
              <w:autoSpaceDE w:val="0"/>
              <w:autoSpaceDN w:val="0"/>
              <w:adjustRightInd w:val="0"/>
              <w:ind w:firstLine="288"/>
              <w:jc w:val="both"/>
              <w:rPr>
                <w:i/>
                <w:sz w:val="24"/>
                <w:szCs w:val="24"/>
              </w:rPr>
            </w:pPr>
            <w:r w:rsidRPr="00F37FBF">
              <w:rPr>
                <w:b/>
                <w:i/>
                <w:sz w:val="24"/>
                <w:szCs w:val="24"/>
              </w:rPr>
              <w:t>знание</w:t>
            </w:r>
            <w:r w:rsidRPr="00F37FBF">
              <w:rPr>
                <w:i/>
                <w:sz w:val="24"/>
                <w:szCs w:val="24"/>
              </w:rPr>
              <w:t xml:space="preserve"> </w:t>
            </w:r>
            <w:r>
              <w:rPr>
                <w:i/>
                <w:sz w:val="24"/>
                <w:szCs w:val="24"/>
              </w:rPr>
              <w:t>принципов и требований к построению гипотез</w:t>
            </w:r>
          </w:p>
          <w:p w:rsidR="00087DE5" w:rsidRPr="00F37FBF" w:rsidRDefault="006A627D" w:rsidP="00087DE5">
            <w:pPr>
              <w:widowControl w:val="0"/>
              <w:tabs>
                <w:tab w:val="left" w:pos="540"/>
              </w:tabs>
              <w:autoSpaceDE w:val="0"/>
              <w:autoSpaceDN w:val="0"/>
              <w:adjustRightInd w:val="0"/>
              <w:ind w:firstLine="288"/>
              <w:jc w:val="both"/>
              <w:rPr>
                <w:i/>
                <w:sz w:val="24"/>
                <w:szCs w:val="24"/>
              </w:rPr>
            </w:pPr>
            <w:r>
              <w:rPr>
                <w:i/>
                <w:sz w:val="24"/>
                <w:szCs w:val="24"/>
              </w:rPr>
              <w:t>4.</w:t>
            </w:r>
            <w:r w:rsidR="00087DE5" w:rsidRPr="00F37FBF">
              <w:t xml:space="preserve"> </w:t>
            </w:r>
            <w:r w:rsidR="00087DE5" w:rsidRPr="00F37FBF">
              <w:rPr>
                <w:i/>
                <w:sz w:val="24"/>
                <w:szCs w:val="24"/>
              </w:rPr>
              <w:t>у</w:t>
            </w:r>
            <w:r w:rsidR="00087DE5" w:rsidRPr="00F37FBF">
              <w:rPr>
                <w:b/>
                <w:i/>
                <w:sz w:val="24"/>
                <w:szCs w:val="24"/>
              </w:rPr>
              <w:t>мение</w:t>
            </w:r>
            <w:r w:rsidR="00087DE5" w:rsidRPr="00F37FBF">
              <w:rPr>
                <w:i/>
                <w:sz w:val="24"/>
                <w:szCs w:val="24"/>
              </w:rPr>
              <w:t xml:space="preserve"> оформлять результаты исследований в форме аналитических записок, докладов и научных статей  </w:t>
            </w:r>
          </w:p>
          <w:p w:rsidR="00087DE5" w:rsidRPr="00F37FBF" w:rsidRDefault="00087DE5" w:rsidP="00087DE5">
            <w:pPr>
              <w:widowControl w:val="0"/>
              <w:tabs>
                <w:tab w:val="left" w:pos="540"/>
              </w:tabs>
              <w:autoSpaceDE w:val="0"/>
              <w:autoSpaceDN w:val="0"/>
              <w:adjustRightInd w:val="0"/>
              <w:ind w:firstLine="288"/>
              <w:jc w:val="both"/>
              <w:rPr>
                <w:b/>
                <w:i/>
                <w:sz w:val="24"/>
                <w:szCs w:val="24"/>
              </w:rPr>
            </w:pPr>
            <w:r w:rsidRPr="00F37FBF">
              <w:rPr>
                <w:b/>
                <w:i/>
                <w:sz w:val="24"/>
                <w:szCs w:val="24"/>
              </w:rPr>
              <w:t xml:space="preserve">знание </w:t>
            </w:r>
            <w:r w:rsidRPr="00F37FBF">
              <w:rPr>
                <w:i/>
                <w:sz w:val="24"/>
                <w:szCs w:val="24"/>
              </w:rPr>
              <w:t>требований к структуре аналитических записок, докладов и научных статей</w:t>
            </w:r>
          </w:p>
        </w:tc>
      </w:tr>
    </w:tbl>
    <w:p w:rsidR="00D25ACE" w:rsidRPr="00F37FBF" w:rsidRDefault="00D25ACE" w:rsidP="009F73FD">
      <w:pPr>
        <w:tabs>
          <w:tab w:val="left" w:pos="540"/>
        </w:tabs>
        <w:jc w:val="right"/>
        <w:rPr>
          <w:b/>
          <w:bCs/>
          <w:iCs/>
          <w:sz w:val="28"/>
          <w:szCs w:val="28"/>
          <w:lang w:bidi="ru-RU"/>
        </w:rPr>
      </w:pPr>
    </w:p>
    <w:p w:rsidR="00D25ACE" w:rsidRPr="00F37FBF" w:rsidRDefault="00D25ACE" w:rsidP="009F73FD">
      <w:pPr>
        <w:tabs>
          <w:tab w:val="left" w:pos="540"/>
        </w:tabs>
        <w:jc w:val="right"/>
        <w:rPr>
          <w:b/>
          <w:bCs/>
          <w:iCs/>
          <w:sz w:val="28"/>
          <w:szCs w:val="28"/>
          <w:lang w:bidi="ru-RU"/>
        </w:rPr>
      </w:pPr>
    </w:p>
    <w:p w:rsidR="005A2ADC" w:rsidRPr="00F37FBF" w:rsidRDefault="005A2ADC" w:rsidP="005A2ADC">
      <w:pPr>
        <w:spacing w:line="360" w:lineRule="auto"/>
        <w:jc w:val="both"/>
        <w:rPr>
          <w:b/>
          <w:sz w:val="28"/>
          <w:szCs w:val="28"/>
        </w:rPr>
      </w:pPr>
      <w:r w:rsidRPr="00F37FBF">
        <w:rPr>
          <w:b/>
          <w:bCs/>
          <w:sz w:val="28"/>
          <w:szCs w:val="28"/>
        </w:rPr>
        <w:t>3. Место дисциплины в структуре образовательной программы</w:t>
      </w:r>
    </w:p>
    <w:p w:rsidR="00087DE5" w:rsidRPr="001B36DA" w:rsidRDefault="005A2ADC" w:rsidP="000046C4">
      <w:pPr>
        <w:pStyle w:val="aff4"/>
        <w:spacing w:line="360" w:lineRule="auto"/>
        <w:jc w:val="both"/>
        <w:rPr>
          <w:sz w:val="28"/>
          <w:szCs w:val="28"/>
          <w:lang w:eastAsia="zh-CN"/>
        </w:rPr>
      </w:pPr>
      <w:r w:rsidRPr="00F37FBF">
        <w:rPr>
          <w:bCs/>
          <w:sz w:val="28"/>
          <w:szCs w:val="28"/>
          <w:lang w:eastAsia="zh-CN"/>
        </w:rPr>
        <w:t xml:space="preserve">Дисциплина </w:t>
      </w:r>
      <w:r w:rsidRPr="00F37FBF">
        <w:rPr>
          <w:b/>
          <w:sz w:val="28"/>
          <w:szCs w:val="28"/>
          <w:lang w:eastAsia="zh-CN"/>
        </w:rPr>
        <w:t>«</w:t>
      </w:r>
      <w:r w:rsidR="00087DE5" w:rsidRPr="001B36DA">
        <w:rPr>
          <w:b/>
          <w:sz w:val="28"/>
          <w:szCs w:val="36"/>
        </w:rPr>
        <w:t>Социальные механизмы региональной и муниципальной экономики</w:t>
      </w:r>
      <w:r w:rsidRPr="001B36DA">
        <w:rPr>
          <w:b/>
          <w:sz w:val="28"/>
          <w:szCs w:val="28"/>
          <w:lang w:eastAsia="zh-CN"/>
        </w:rPr>
        <w:t xml:space="preserve">» </w:t>
      </w:r>
      <w:r w:rsidR="00527105" w:rsidRPr="001B36DA">
        <w:rPr>
          <w:bCs/>
          <w:sz w:val="28"/>
          <w:szCs w:val="28"/>
          <w:lang w:eastAsia="zh-CN"/>
        </w:rPr>
        <w:t>входит в</w:t>
      </w:r>
      <w:r w:rsidR="00527105" w:rsidRPr="001B36DA">
        <w:rPr>
          <w:b/>
          <w:sz w:val="28"/>
          <w:szCs w:val="28"/>
          <w:lang w:eastAsia="zh-CN"/>
        </w:rPr>
        <w:t xml:space="preserve"> </w:t>
      </w:r>
      <w:r w:rsidR="00087DE5" w:rsidRPr="001B36DA">
        <w:rPr>
          <w:sz w:val="28"/>
          <w:szCs w:val="28"/>
          <w:lang w:eastAsia="zh-CN"/>
        </w:rPr>
        <w:t xml:space="preserve">модуль общепрофессиональных дисциплин </w:t>
      </w:r>
      <w:r w:rsidR="00C16C64" w:rsidRPr="001B36DA">
        <w:rPr>
          <w:sz w:val="28"/>
          <w:szCs w:val="28"/>
          <w:lang w:eastAsia="zh-CN"/>
        </w:rPr>
        <w:t>направлени</w:t>
      </w:r>
      <w:r w:rsidR="006A627D" w:rsidRPr="001B36DA">
        <w:rPr>
          <w:sz w:val="28"/>
          <w:szCs w:val="28"/>
          <w:lang w:eastAsia="zh-CN"/>
        </w:rPr>
        <w:t>я</w:t>
      </w:r>
      <w:r w:rsidR="00C16C64" w:rsidRPr="001B36DA">
        <w:rPr>
          <w:sz w:val="28"/>
          <w:szCs w:val="28"/>
          <w:lang w:eastAsia="zh-CN"/>
        </w:rPr>
        <w:t xml:space="preserve"> подготовки </w:t>
      </w:r>
      <w:r w:rsidR="00661CCA" w:rsidRPr="001B36DA">
        <w:rPr>
          <w:sz w:val="28"/>
          <w:szCs w:val="28"/>
          <w:lang w:eastAsia="zh-CN"/>
        </w:rPr>
        <w:t>39.04.01 - Социология, н</w:t>
      </w:r>
      <w:r w:rsidR="00087DE5" w:rsidRPr="001B36DA">
        <w:rPr>
          <w:sz w:val="28"/>
          <w:szCs w:val="28"/>
          <w:lang w:eastAsia="zh-CN"/>
        </w:rPr>
        <w:t>апра</w:t>
      </w:r>
      <w:r w:rsidR="006A627D" w:rsidRPr="001B36DA">
        <w:rPr>
          <w:sz w:val="28"/>
          <w:szCs w:val="28"/>
          <w:lang w:eastAsia="zh-CN"/>
        </w:rPr>
        <w:t>вленность программы</w:t>
      </w:r>
      <w:r w:rsidR="00087DE5" w:rsidRPr="001B36DA">
        <w:rPr>
          <w:sz w:val="28"/>
          <w:szCs w:val="28"/>
          <w:lang w:eastAsia="zh-CN"/>
        </w:rPr>
        <w:t>: "Социология управления"</w:t>
      </w:r>
      <w:r w:rsidR="00CD72B7" w:rsidRPr="001B36DA">
        <w:rPr>
          <w:sz w:val="28"/>
          <w:szCs w:val="28"/>
          <w:lang w:eastAsia="zh-CN"/>
        </w:rPr>
        <w:t>(Институт онлайн-образования)</w:t>
      </w:r>
    </w:p>
    <w:p w:rsidR="005A0E73" w:rsidRDefault="005A0E73" w:rsidP="000046C4">
      <w:pPr>
        <w:pStyle w:val="ab"/>
        <w:tabs>
          <w:tab w:val="left" w:pos="780"/>
          <w:tab w:val="center" w:pos="4535"/>
        </w:tabs>
        <w:spacing w:after="0" w:line="360" w:lineRule="auto"/>
        <w:jc w:val="both"/>
        <w:rPr>
          <w:sz w:val="28"/>
          <w:szCs w:val="28"/>
          <w:lang w:eastAsia="zh-CN"/>
        </w:rPr>
      </w:pPr>
    </w:p>
    <w:p w:rsidR="000046C4" w:rsidRDefault="000046C4" w:rsidP="00087DE5">
      <w:pPr>
        <w:pStyle w:val="ab"/>
        <w:tabs>
          <w:tab w:val="left" w:pos="780"/>
          <w:tab w:val="center" w:pos="4535"/>
        </w:tabs>
        <w:spacing w:after="0"/>
        <w:jc w:val="both"/>
        <w:rPr>
          <w:sz w:val="28"/>
          <w:szCs w:val="28"/>
          <w:lang w:eastAsia="zh-CN"/>
        </w:rPr>
      </w:pPr>
    </w:p>
    <w:p w:rsidR="000046C4" w:rsidRDefault="000046C4" w:rsidP="00087DE5">
      <w:pPr>
        <w:pStyle w:val="ab"/>
        <w:tabs>
          <w:tab w:val="left" w:pos="780"/>
          <w:tab w:val="center" w:pos="4535"/>
        </w:tabs>
        <w:spacing w:after="0"/>
        <w:jc w:val="both"/>
        <w:rPr>
          <w:sz w:val="28"/>
          <w:szCs w:val="28"/>
          <w:lang w:eastAsia="zh-CN"/>
        </w:rPr>
      </w:pPr>
    </w:p>
    <w:p w:rsidR="000046C4" w:rsidRDefault="000046C4" w:rsidP="00087DE5">
      <w:pPr>
        <w:pStyle w:val="ab"/>
        <w:tabs>
          <w:tab w:val="left" w:pos="780"/>
          <w:tab w:val="center" w:pos="4535"/>
        </w:tabs>
        <w:spacing w:after="0"/>
        <w:jc w:val="both"/>
        <w:rPr>
          <w:sz w:val="28"/>
          <w:szCs w:val="28"/>
          <w:lang w:eastAsia="zh-CN"/>
        </w:rPr>
      </w:pPr>
    </w:p>
    <w:p w:rsidR="000046C4" w:rsidRDefault="000046C4" w:rsidP="00087DE5">
      <w:pPr>
        <w:pStyle w:val="ab"/>
        <w:tabs>
          <w:tab w:val="left" w:pos="780"/>
          <w:tab w:val="center" w:pos="4535"/>
        </w:tabs>
        <w:spacing w:after="0"/>
        <w:jc w:val="both"/>
        <w:rPr>
          <w:sz w:val="28"/>
          <w:szCs w:val="28"/>
          <w:lang w:eastAsia="zh-CN"/>
        </w:rPr>
      </w:pPr>
    </w:p>
    <w:p w:rsidR="000046C4" w:rsidRDefault="000046C4" w:rsidP="00087DE5">
      <w:pPr>
        <w:pStyle w:val="ab"/>
        <w:tabs>
          <w:tab w:val="left" w:pos="780"/>
          <w:tab w:val="center" w:pos="4535"/>
        </w:tabs>
        <w:spacing w:after="0"/>
        <w:jc w:val="both"/>
        <w:rPr>
          <w:sz w:val="28"/>
          <w:szCs w:val="28"/>
          <w:lang w:eastAsia="zh-CN"/>
        </w:rPr>
      </w:pPr>
    </w:p>
    <w:p w:rsidR="000046C4" w:rsidRDefault="000046C4" w:rsidP="00087DE5">
      <w:pPr>
        <w:pStyle w:val="ab"/>
        <w:tabs>
          <w:tab w:val="left" w:pos="780"/>
          <w:tab w:val="center" w:pos="4535"/>
        </w:tabs>
        <w:spacing w:after="0"/>
        <w:jc w:val="both"/>
        <w:rPr>
          <w:sz w:val="28"/>
          <w:szCs w:val="28"/>
          <w:lang w:eastAsia="zh-CN"/>
        </w:rPr>
      </w:pPr>
    </w:p>
    <w:p w:rsidR="000046C4" w:rsidRPr="00F37FBF" w:rsidRDefault="000046C4" w:rsidP="00087DE5">
      <w:pPr>
        <w:pStyle w:val="ab"/>
        <w:tabs>
          <w:tab w:val="left" w:pos="780"/>
          <w:tab w:val="center" w:pos="4535"/>
        </w:tabs>
        <w:spacing w:after="0"/>
        <w:jc w:val="both"/>
        <w:rPr>
          <w:sz w:val="28"/>
          <w:szCs w:val="28"/>
          <w:lang w:eastAsia="zh-CN"/>
        </w:rPr>
      </w:pPr>
    </w:p>
    <w:p w:rsidR="005A2ADC" w:rsidRPr="00F37FBF" w:rsidRDefault="005A2ADC" w:rsidP="005A2ADC">
      <w:pPr>
        <w:jc w:val="both"/>
        <w:rPr>
          <w:b/>
          <w:sz w:val="28"/>
          <w:szCs w:val="28"/>
        </w:rPr>
      </w:pPr>
      <w:r w:rsidRPr="00F37FBF">
        <w:rPr>
          <w:b/>
          <w:bCs/>
          <w:sz w:val="28"/>
          <w:szCs w:val="28"/>
        </w:rPr>
        <w:t>4. Объем дисциплины</w:t>
      </w:r>
      <w:r w:rsidR="003D6042" w:rsidRPr="00F37FBF">
        <w:rPr>
          <w:b/>
          <w:bCs/>
          <w:sz w:val="28"/>
          <w:szCs w:val="28"/>
        </w:rPr>
        <w:t xml:space="preserve"> </w:t>
      </w:r>
      <w:r w:rsidRPr="00F37FBF">
        <w:rPr>
          <w:b/>
          <w:bCs/>
          <w:sz w:val="28"/>
          <w:szCs w:val="28"/>
        </w:rPr>
        <w:t>(модуля) в зачетных единицах и в академических часах с выделением объема аудиторной (лекции, семинары) и самостоятельной работы обучающихся</w:t>
      </w:r>
    </w:p>
    <w:p w:rsidR="005A2ADC" w:rsidRPr="00F37FBF" w:rsidRDefault="005A2ADC" w:rsidP="005A2ADC">
      <w:pPr>
        <w:keepNext/>
        <w:ind w:left="567"/>
        <w:jc w:val="right"/>
        <w:rPr>
          <w:sz w:val="28"/>
          <w:szCs w:val="28"/>
        </w:rPr>
      </w:pPr>
      <w:r w:rsidRPr="00F37FBF">
        <w:rPr>
          <w:sz w:val="28"/>
          <w:szCs w:val="28"/>
        </w:rPr>
        <w:t xml:space="preserve">Таблица </w:t>
      </w:r>
      <w:r w:rsidR="00527105" w:rsidRPr="00F37FBF">
        <w:rPr>
          <w:sz w:val="28"/>
          <w:szCs w:val="28"/>
        </w:rPr>
        <w:t>2</w:t>
      </w:r>
    </w:p>
    <w:p w:rsidR="005A2ADC" w:rsidRPr="00F37FBF" w:rsidRDefault="005A2ADC" w:rsidP="005A2ADC">
      <w:pPr>
        <w:keepNext/>
        <w:ind w:left="567"/>
        <w:jc w:val="right"/>
        <w:rPr>
          <w:sz w:val="24"/>
          <w:szCs w:val="24"/>
        </w:rPr>
      </w:pPr>
    </w:p>
    <w:p w:rsidR="009E247D" w:rsidRPr="00F37FBF" w:rsidRDefault="009E247D" w:rsidP="005A2ADC"/>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90"/>
        <w:gridCol w:w="1400"/>
        <w:gridCol w:w="3155"/>
      </w:tblGrid>
      <w:tr w:rsidR="00087DE5" w:rsidRPr="00F37FBF" w:rsidTr="001B36DA">
        <w:tc>
          <w:tcPr>
            <w:tcW w:w="2563" w:type="pct"/>
            <w:shd w:val="clear" w:color="auto" w:fill="auto"/>
          </w:tcPr>
          <w:p w:rsidR="00087DE5" w:rsidRPr="00F37FBF" w:rsidRDefault="00087DE5" w:rsidP="002D3954">
            <w:pPr>
              <w:pStyle w:val="af"/>
              <w:keepNext/>
              <w:ind w:left="0"/>
              <w:rPr>
                <w:rFonts w:ascii="Times New Roman" w:hAnsi="Times New Roman"/>
                <w:b/>
                <w:sz w:val="24"/>
                <w:szCs w:val="24"/>
              </w:rPr>
            </w:pPr>
            <w:r w:rsidRPr="00F37FBF">
              <w:rPr>
                <w:rFonts w:ascii="Times New Roman" w:hAnsi="Times New Roman"/>
                <w:b/>
                <w:sz w:val="24"/>
                <w:szCs w:val="24"/>
              </w:rPr>
              <w:t>Вид учебной работы по дисциплине</w:t>
            </w:r>
          </w:p>
        </w:tc>
        <w:tc>
          <w:tcPr>
            <w:tcW w:w="749" w:type="pct"/>
            <w:shd w:val="clear" w:color="auto" w:fill="auto"/>
          </w:tcPr>
          <w:p w:rsidR="00087DE5" w:rsidRPr="00F37FBF" w:rsidRDefault="00087DE5" w:rsidP="009E247D">
            <w:pPr>
              <w:pStyle w:val="af"/>
              <w:keepNext/>
              <w:ind w:left="0" w:hanging="20"/>
              <w:jc w:val="center"/>
              <w:rPr>
                <w:rFonts w:ascii="Times New Roman" w:hAnsi="Times New Roman"/>
                <w:b/>
                <w:sz w:val="24"/>
                <w:szCs w:val="24"/>
              </w:rPr>
            </w:pPr>
            <w:r w:rsidRPr="00F37FBF">
              <w:rPr>
                <w:rFonts w:ascii="Times New Roman" w:hAnsi="Times New Roman"/>
                <w:b/>
                <w:sz w:val="24"/>
                <w:szCs w:val="24"/>
              </w:rPr>
              <w:t xml:space="preserve">Всего </w:t>
            </w:r>
          </w:p>
          <w:p w:rsidR="00087DE5" w:rsidRPr="00F37FBF" w:rsidRDefault="00087DE5" w:rsidP="009E247D">
            <w:pPr>
              <w:pStyle w:val="af"/>
              <w:keepNext/>
              <w:ind w:left="0" w:firstLine="0"/>
              <w:jc w:val="center"/>
              <w:rPr>
                <w:rFonts w:ascii="Times New Roman" w:hAnsi="Times New Roman"/>
                <w:b/>
                <w:sz w:val="24"/>
                <w:szCs w:val="24"/>
              </w:rPr>
            </w:pPr>
            <w:r w:rsidRPr="00F37FBF">
              <w:rPr>
                <w:rFonts w:ascii="Times New Roman" w:hAnsi="Times New Roman"/>
                <w:b/>
                <w:sz w:val="24"/>
                <w:szCs w:val="24"/>
              </w:rPr>
              <w:t>(в з/е и часах)</w:t>
            </w:r>
          </w:p>
        </w:tc>
        <w:tc>
          <w:tcPr>
            <w:tcW w:w="1688" w:type="pct"/>
            <w:shd w:val="clear" w:color="auto" w:fill="auto"/>
          </w:tcPr>
          <w:p w:rsidR="00087DE5" w:rsidRPr="001B36DA" w:rsidRDefault="00CD72B7" w:rsidP="001B36DA">
            <w:pPr>
              <w:pStyle w:val="af"/>
              <w:keepNext/>
              <w:ind w:left="0" w:firstLine="17"/>
              <w:jc w:val="center"/>
              <w:rPr>
                <w:rFonts w:ascii="Times New Roman" w:hAnsi="Times New Roman"/>
                <w:b/>
                <w:sz w:val="24"/>
                <w:szCs w:val="24"/>
              </w:rPr>
            </w:pPr>
            <w:proofErr w:type="gramStart"/>
            <w:r w:rsidRPr="001B36DA">
              <w:rPr>
                <w:rFonts w:ascii="Times New Roman" w:hAnsi="Times New Roman"/>
                <w:b/>
                <w:sz w:val="24"/>
                <w:szCs w:val="24"/>
              </w:rPr>
              <w:t>модуль</w:t>
            </w:r>
            <w:r w:rsidR="00087DE5" w:rsidRPr="001B36DA">
              <w:rPr>
                <w:rFonts w:ascii="Times New Roman" w:hAnsi="Times New Roman"/>
                <w:b/>
                <w:sz w:val="24"/>
                <w:szCs w:val="24"/>
              </w:rPr>
              <w:t xml:space="preserve">  1</w:t>
            </w:r>
            <w:proofErr w:type="gramEnd"/>
          </w:p>
          <w:p w:rsidR="00087DE5" w:rsidRPr="00F37FBF" w:rsidRDefault="00087DE5" w:rsidP="001B36DA">
            <w:pPr>
              <w:pStyle w:val="af"/>
              <w:keepNext/>
              <w:ind w:left="0" w:firstLine="0"/>
              <w:jc w:val="center"/>
              <w:rPr>
                <w:rFonts w:ascii="Times New Roman" w:hAnsi="Times New Roman"/>
                <w:b/>
                <w:sz w:val="24"/>
                <w:szCs w:val="24"/>
              </w:rPr>
            </w:pPr>
            <w:r w:rsidRPr="001B36DA">
              <w:rPr>
                <w:rFonts w:ascii="Times New Roman" w:hAnsi="Times New Roman"/>
                <w:b/>
                <w:sz w:val="24"/>
                <w:szCs w:val="24"/>
              </w:rPr>
              <w:t>(в часах)</w:t>
            </w:r>
          </w:p>
        </w:tc>
      </w:tr>
      <w:tr w:rsidR="00087DE5" w:rsidRPr="00F37FBF" w:rsidTr="001B36DA">
        <w:tc>
          <w:tcPr>
            <w:tcW w:w="2563" w:type="pct"/>
            <w:shd w:val="clear" w:color="auto" w:fill="auto"/>
          </w:tcPr>
          <w:p w:rsidR="00087DE5" w:rsidRPr="00F37FBF" w:rsidRDefault="00087DE5" w:rsidP="006A0217">
            <w:pPr>
              <w:pStyle w:val="af"/>
              <w:keepNext/>
              <w:ind w:left="0"/>
              <w:rPr>
                <w:rFonts w:ascii="Times New Roman" w:hAnsi="Times New Roman"/>
                <w:b/>
                <w:sz w:val="24"/>
                <w:szCs w:val="24"/>
              </w:rPr>
            </w:pPr>
            <w:r w:rsidRPr="00F37FBF">
              <w:rPr>
                <w:rFonts w:ascii="Times New Roman" w:hAnsi="Times New Roman"/>
                <w:b/>
                <w:sz w:val="24"/>
                <w:szCs w:val="24"/>
              </w:rPr>
              <w:t xml:space="preserve">Общая трудоемкость дисциплины </w:t>
            </w:r>
          </w:p>
        </w:tc>
        <w:tc>
          <w:tcPr>
            <w:tcW w:w="749" w:type="pct"/>
            <w:shd w:val="clear" w:color="auto" w:fill="auto"/>
          </w:tcPr>
          <w:p w:rsidR="00087DE5" w:rsidRPr="00F37FBF" w:rsidRDefault="00087DE5" w:rsidP="00254667">
            <w:pPr>
              <w:pStyle w:val="af"/>
              <w:keepNext/>
              <w:ind w:left="0" w:firstLine="0"/>
              <w:jc w:val="center"/>
              <w:rPr>
                <w:rFonts w:ascii="Times New Roman" w:hAnsi="Times New Roman"/>
                <w:b/>
                <w:i/>
                <w:sz w:val="24"/>
                <w:szCs w:val="24"/>
                <w:lang w:eastAsia="en-US"/>
              </w:rPr>
            </w:pPr>
            <w:r w:rsidRPr="00F37FBF">
              <w:rPr>
                <w:rFonts w:ascii="Times New Roman" w:hAnsi="Times New Roman"/>
                <w:b/>
                <w:i/>
                <w:sz w:val="24"/>
                <w:szCs w:val="24"/>
                <w:lang w:eastAsia="en-US"/>
              </w:rPr>
              <w:t xml:space="preserve">3 </w:t>
            </w:r>
            <w:proofErr w:type="spellStart"/>
            <w:r w:rsidRPr="00F37FBF">
              <w:rPr>
                <w:rFonts w:ascii="Times New Roman" w:hAnsi="Times New Roman"/>
                <w:b/>
                <w:i/>
                <w:sz w:val="24"/>
                <w:szCs w:val="24"/>
                <w:lang w:eastAsia="en-US"/>
              </w:rPr>
              <w:t>з.е</w:t>
            </w:r>
            <w:proofErr w:type="spellEnd"/>
            <w:r w:rsidRPr="00F37FBF">
              <w:rPr>
                <w:rFonts w:ascii="Times New Roman" w:hAnsi="Times New Roman"/>
                <w:b/>
                <w:i/>
                <w:sz w:val="24"/>
                <w:szCs w:val="24"/>
                <w:lang w:eastAsia="en-US"/>
              </w:rPr>
              <w:t xml:space="preserve">. </w:t>
            </w:r>
          </w:p>
          <w:p w:rsidR="00087DE5" w:rsidRPr="00F37FBF" w:rsidRDefault="00087DE5" w:rsidP="00254667">
            <w:pPr>
              <w:pStyle w:val="af"/>
              <w:keepNext/>
              <w:ind w:left="0" w:firstLine="0"/>
              <w:jc w:val="center"/>
              <w:rPr>
                <w:rFonts w:ascii="Times New Roman" w:hAnsi="Times New Roman"/>
                <w:b/>
                <w:i/>
                <w:sz w:val="24"/>
                <w:szCs w:val="24"/>
              </w:rPr>
            </w:pPr>
            <w:r w:rsidRPr="00F37FBF">
              <w:rPr>
                <w:rFonts w:ascii="Times New Roman" w:hAnsi="Times New Roman"/>
                <w:b/>
                <w:i/>
                <w:sz w:val="24"/>
                <w:szCs w:val="24"/>
                <w:lang w:eastAsia="en-US"/>
              </w:rPr>
              <w:t>108 ч.</w:t>
            </w:r>
          </w:p>
        </w:tc>
        <w:tc>
          <w:tcPr>
            <w:tcW w:w="1688" w:type="pct"/>
            <w:shd w:val="clear" w:color="auto" w:fill="auto"/>
          </w:tcPr>
          <w:p w:rsidR="00087DE5" w:rsidRPr="00F37FBF" w:rsidRDefault="00087DE5" w:rsidP="004F5C8C">
            <w:pPr>
              <w:pStyle w:val="af"/>
              <w:keepNext/>
              <w:ind w:left="0" w:firstLine="0"/>
              <w:jc w:val="center"/>
              <w:rPr>
                <w:rFonts w:ascii="Times New Roman" w:hAnsi="Times New Roman"/>
                <w:b/>
                <w:i/>
                <w:sz w:val="24"/>
                <w:szCs w:val="24"/>
              </w:rPr>
            </w:pPr>
            <w:r w:rsidRPr="00F37FBF">
              <w:rPr>
                <w:rFonts w:ascii="Times New Roman" w:hAnsi="Times New Roman"/>
                <w:b/>
                <w:i/>
                <w:sz w:val="24"/>
                <w:szCs w:val="24"/>
              </w:rPr>
              <w:t>108</w:t>
            </w:r>
          </w:p>
        </w:tc>
      </w:tr>
      <w:tr w:rsidR="00087DE5" w:rsidRPr="00F37FBF" w:rsidTr="001B36DA">
        <w:tc>
          <w:tcPr>
            <w:tcW w:w="2563" w:type="pct"/>
            <w:shd w:val="clear" w:color="auto" w:fill="auto"/>
          </w:tcPr>
          <w:p w:rsidR="00087DE5" w:rsidRPr="00F37FBF" w:rsidRDefault="00087DE5" w:rsidP="006A0217">
            <w:pPr>
              <w:pStyle w:val="af"/>
              <w:keepNext/>
              <w:ind w:left="0"/>
              <w:rPr>
                <w:rFonts w:ascii="Times New Roman" w:hAnsi="Times New Roman"/>
                <w:b/>
                <w:i/>
                <w:sz w:val="24"/>
                <w:szCs w:val="24"/>
              </w:rPr>
            </w:pPr>
            <w:r w:rsidRPr="00F37FBF">
              <w:rPr>
                <w:rFonts w:ascii="Times New Roman" w:hAnsi="Times New Roman"/>
                <w:b/>
                <w:i/>
                <w:sz w:val="24"/>
                <w:szCs w:val="24"/>
              </w:rPr>
              <w:t xml:space="preserve">Контактная работа - Аудиторные занятия </w:t>
            </w:r>
          </w:p>
        </w:tc>
        <w:tc>
          <w:tcPr>
            <w:tcW w:w="749" w:type="pct"/>
            <w:shd w:val="clear" w:color="auto" w:fill="auto"/>
          </w:tcPr>
          <w:p w:rsidR="00087DE5" w:rsidRPr="00F37FBF" w:rsidRDefault="00087DE5" w:rsidP="00361AED">
            <w:pPr>
              <w:pStyle w:val="af"/>
              <w:keepNext/>
              <w:ind w:left="0" w:firstLine="0"/>
              <w:jc w:val="center"/>
              <w:rPr>
                <w:rFonts w:ascii="Times New Roman" w:hAnsi="Times New Roman"/>
                <w:b/>
                <w:i/>
                <w:sz w:val="24"/>
                <w:szCs w:val="24"/>
              </w:rPr>
            </w:pPr>
            <w:r w:rsidRPr="00F37FBF">
              <w:rPr>
                <w:rFonts w:ascii="Times New Roman" w:hAnsi="Times New Roman"/>
                <w:b/>
                <w:i/>
                <w:sz w:val="24"/>
                <w:szCs w:val="24"/>
              </w:rPr>
              <w:t>16</w:t>
            </w:r>
          </w:p>
        </w:tc>
        <w:tc>
          <w:tcPr>
            <w:tcW w:w="1688" w:type="pct"/>
            <w:shd w:val="clear" w:color="auto" w:fill="auto"/>
          </w:tcPr>
          <w:p w:rsidR="00087DE5" w:rsidRPr="00F37FBF" w:rsidRDefault="00087DE5" w:rsidP="004D20FC">
            <w:pPr>
              <w:pStyle w:val="af"/>
              <w:keepNext/>
              <w:ind w:left="0" w:firstLine="0"/>
              <w:jc w:val="center"/>
              <w:rPr>
                <w:rFonts w:ascii="Times New Roman" w:hAnsi="Times New Roman"/>
                <w:b/>
                <w:i/>
                <w:sz w:val="24"/>
                <w:szCs w:val="24"/>
              </w:rPr>
            </w:pPr>
            <w:r w:rsidRPr="00F37FBF">
              <w:rPr>
                <w:rFonts w:ascii="Times New Roman" w:hAnsi="Times New Roman"/>
                <w:b/>
                <w:i/>
                <w:sz w:val="24"/>
                <w:szCs w:val="24"/>
              </w:rPr>
              <w:t>16</w:t>
            </w:r>
          </w:p>
        </w:tc>
      </w:tr>
      <w:tr w:rsidR="00087DE5" w:rsidRPr="00F37FBF" w:rsidTr="001B36DA">
        <w:tc>
          <w:tcPr>
            <w:tcW w:w="2563" w:type="pct"/>
            <w:shd w:val="clear" w:color="auto" w:fill="auto"/>
          </w:tcPr>
          <w:p w:rsidR="00087DE5" w:rsidRPr="00F37FBF" w:rsidRDefault="00087DE5" w:rsidP="006A0217">
            <w:pPr>
              <w:pStyle w:val="af"/>
              <w:keepNext/>
              <w:ind w:left="0"/>
              <w:rPr>
                <w:rFonts w:ascii="Times New Roman" w:hAnsi="Times New Roman"/>
                <w:i/>
                <w:sz w:val="24"/>
                <w:szCs w:val="24"/>
              </w:rPr>
            </w:pPr>
            <w:r w:rsidRPr="00F37FBF">
              <w:rPr>
                <w:rFonts w:ascii="Times New Roman" w:hAnsi="Times New Roman"/>
                <w:i/>
                <w:sz w:val="24"/>
                <w:szCs w:val="24"/>
              </w:rPr>
              <w:t xml:space="preserve">Лекции </w:t>
            </w:r>
          </w:p>
        </w:tc>
        <w:tc>
          <w:tcPr>
            <w:tcW w:w="749" w:type="pct"/>
            <w:shd w:val="clear" w:color="auto" w:fill="auto"/>
          </w:tcPr>
          <w:p w:rsidR="00087DE5" w:rsidRPr="00F37FBF" w:rsidRDefault="00087DE5" w:rsidP="00C51996">
            <w:pPr>
              <w:pStyle w:val="af"/>
              <w:keepNext/>
              <w:ind w:left="0" w:firstLine="0"/>
              <w:jc w:val="center"/>
              <w:rPr>
                <w:rFonts w:ascii="Times New Roman" w:hAnsi="Times New Roman"/>
                <w:b/>
                <w:i/>
                <w:sz w:val="24"/>
                <w:szCs w:val="24"/>
              </w:rPr>
            </w:pPr>
            <w:r w:rsidRPr="00F37FBF">
              <w:rPr>
                <w:rFonts w:ascii="Times New Roman" w:hAnsi="Times New Roman"/>
                <w:b/>
                <w:i/>
                <w:sz w:val="24"/>
                <w:szCs w:val="24"/>
              </w:rPr>
              <w:t>4</w:t>
            </w:r>
          </w:p>
        </w:tc>
        <w:tc>
          <w:tcPr>
            <w:tcW w:w="1688" w:type="pct"/>
            <w:shd w:val="clear" w:color="auto" w:fill="auto"/>
          </w:tcPr>
          <w:p w:rsidR="00087DE5" w:rsidRPr="00F37FBF" w:rsidRDefault="00087DE5" w:rsidP="006E6FA0">
            <w:pPr>
              <w:pStyle w:val="af"/>
              <w:keepNext/>
              <w:ind w:left="0" w:firstLine="0"/>
              <w:jc w:val="center"/>
              <w:rPr>
                <w:rFonts w:ascii="Times New Roman" w:hAnsi="Times New Roman"/>
                <w:b/>
                <w:i/>
                <w:sz w:val="24"/>
                <w:szCs w:val="24"/>
              </w:rPr>
            </w:pPr>
            <w:r w:rsidRPr="00F37FBF">
              <w:rPr>
                <w:rFonts w:ascii="Times New Roman" w:hAnsi="Times New Roman"/>
                <w:b/>
                <w:i/>
                <w:sz w:val="24"/>
                <w:szCs w:val="24"/>
              </w:rPr>
              <w:t>4</w:t>
            </w:r>
          </w:p>
        </w:tc>
      </w:tr>
      <w:tr w:rsidR="00087DE5" w:rsidRPr="00F37FBF" w:rsidTr="001B36DA">
        <w:tc>
          <w:tcPr>
            <w:tcW w:w="2563" w:type="pct"/>
            <w:shd w:val="clear" w:color="auto" w:fill="auto"/>
          </w:tcPr>
          <w:p w:rsidR="00087DE5" w:rsidRPr="00F37FBF" w:rsidRDefault="00087DE5" w:rsidP="006A0217">
            <w:pPr>
              <w:pStyle w:val="af"/>
              <w:keepNext/>
              <w:ind w:left="0"/>
              <w:rPr>
                <w:rFonts w:ascii="Times New Roman" w:hAnsi="Times New Roman"/>
                <w:i/>
                <w:sz w:val="24"/>
                <w:szCs w:val="24"/>
              </w:rPr>
            </w:pPr>
            <w:r w:rsidRPr="00F37FBF">
              <w:rPr>
                <w:rFonts w:ascii="Times New Roman" w:hAnsi="Times New Roman"/>
                <w:i/>
                <w:sz w:val="24"/>
                <w:szCs w:val="24"/>
              </w:rPr>
              <w:t xml:space="preserve">Семинары, практические занятия  </w:t>
            </w:r>
          </w:p>
        </w:tc>
        <w:tc>
          <w:tcPr>
            <w:tcW w:w="749" w:type="pct"/>
            <w:shd w:val="clear" w:color="auto" w:fill="auto"/>
          </w:tcPr>
          <w:p w:rsidR="00087DE5" w:rsidRPr="00F37FBF" w:rsidRDefault="00087DE5" w:rsidP="00C51996">
            <w:pPr>
              <w:pStyle w:val="af"/>
              <w:keepNext/>
              <w:ind w:left="0" w:firstLine="0"/>
              <w:jc w:val="center"/>
              <w:rPr>
                <w:rFonts w:ascii="Times New Roman" w:hAnsi="Times New Roman"/>
                <w:b/>
                <w:i/>
                <w:sz w:val="24"/>
                <w:szCs w:val="24"/>
              </w:rPr>
            </w:pPr>
            <w:r w:rsidRPr="00F37FBF">
              <w:rPr>
                <w:rFonts w:ascii="Times New Roman" w:hAnsi="Times New Roman"/>
                <w:b/>
                <w:i/>
                <w:sz w:val="24"/>
                <w:szCs w:val="24"/>
              </w:rPr>
              <w:t>12</w:t>
            </w:r>
          </w:p>
        </w:tc>
        <w:tc>
          <w:tcPr>
            <w:tcW w:w="1688" w:type="pct"/>
            <w:shd w:val="clear" w:color="auto" w:fill="auto"/>
          </w:tcPr>
          <w:p w:rsidR="00087DE5" w:rsidRPr="00F37FBF" w:rsidRDefault="00087DE5" w:rsidP="006E6FA0">
            <w:pPr>
              <w:pStyle w:val="af"/>
              <w:keepNext/>
              <w:ind w:left="0" w:firstLine="0"/>
              <w:jc w:val="center"/>
              <w:rPr>
                <w:rFonts w:ascii="Times New Roman" w:hAnsi="Times New Roman"/>
                <w:b/>
                <w:i/>
                <w:sz w:val="24"/>
                <w:szCs w:val="24"/>
              </w:rPr>
            </w:pPr>
            <w:r w:rsidRPr="00F37FBF">
              <w:rPr>
                <w:rFonts w:ascii="Times New Roman" w:hAnsi="Times New Roman"/>
                <w:b/>
                <w:i/>
                <w:sz w:val="24"/>
                <w:szCs w:val="24"/>
              </w:rPr>
              <w:t>12</w:t>
            </w:r>
          </w:p>
        </w:tc>
      </w:tr>
      <w:tr w:rsidR="00087DE5" w:rsidRPr="00F37FBF" w:rsidTr="001B36DA">
        <w:tc>
          <w:tcPr>
            <w:tcW w:w="2563" w:type="pct"/>
            <w:shd w:val="clear" w:color="auto" w:fill="auto"/>
          </w:tcPr>
          <w:p w:rsidR="00087DE5" w:rsidRPr="00F37FBF" w:rsidRDefault="00087DE5" w:rsidP="006A0217">
            <w:pPr>
              <w:pStyle w:val="af"/>
              <w:keepNext/>
              <w:ind w:left="0"/>
              <w:rPr>
                <w:rFonts w:ascii="Times New Roman" w:hAnsi="Times New Roman"/>
                <w:b/>
                <w:i/>
                <w:sz w:val="24"/>
                <w:szCs w:val="24"/>
              </w:rPr>
            </w:pPr>
            <w:r w:rsidRPr="00F37FBF">
              <w:rPr>
                <w:rFonts w:ascii="Times New Roman" w:hAnsi="Times New Roman"/>
                <w:b/>
                <w:i/>
                <w:sz w:val="24"/>
                <w:szCs w:val="24"/>
              </w:rPr>
              <w:t>Самостоятельная работа</w:t>
            </w:r>
          </w:p>
        </w:tc>
        <w:tc>
          <w:tcPr>
            <w:tcW w:w="749" w:type="pct"/>
            <w:shd w:val="clear" w:color="auto" w:fill="auto"/>
          </w:tcPr>
          <w:p w:rsidR="00087DE5" w:rsidRPr="00F37FBF" w:rsidRDefault="00087DE5" w:rsidP="00C51996">
            <w:pPr>
              <w:pStyle w:val="af"/>
              <w:keepNext/>
              <w:ind w:left="0" w:firstLine="0"/>
              <w:jc w:val="center"/>
              <w:rPr>
                <w:rFonts w:ascii="Times New Roman" w:hAnsi="Times New Roman"/>
                <w:b/>
                <w:i/>
                <w:sz w:val="24"/>
                <w:szCs w:val="24"/>
              </w:rPr>
            </w:pPr>
            <w:r w:rsidRPr="00F37FBF">
              <w:rPr>
                <w:rFonts w:ascii="Times New Roman" w:hAnsi="Times New Roman"/>
                <w:b/>
                <w:i/>
                <w:sz w:val="24"/>
                <w:szCs w:val="24"/>
              </w:rPr>
              <w:t>92</w:t>
            </w:r>
          </w:p>
        </w:tc>
        <w:tc>
          <w:tcPr>
            <w:tcW w:w="1688" w:type="pct"/>
            <w:shd w:val="clear" w:color="auto" w:fill="auto"/>
          </w:tcPr>
          <w:p w:rsidR="00087DE5" w:rsidRPr="00F37FBF" w:rsidRDefault="00087DE5" w:rsidP="006E6FA0">
            <w:pPr>
              <w:pStyle w:val="af"/>
              <w:keepNext/>
              <w:ind w:left="0" w:firstLine="0"/>
              <w:jc w:val="center"/>
              <w:rPr>
                <w:rFonts w:ascii="Times New Roman" w:hAnsi="Times New Roman"/>
                <w:b/>
                <w:i/>
                <w:sz w:val="24"/>
                <w:szCs w:val="24"/>
              </w:rPr>
            </w:pPr>
            <w:r w:rsidRPr="00F37FBF">
              <w:rPr>
                <w:rFonts w:ascii="Times New Roman" w:hAnsi="Times New Roman"/>
                <w:b/>
                <w:i/>
                <w:sz w:val="24"/>
                <w:szCs w:val="24"/>
              </w:rPr>
              <w:t>92</w:t>
            </w:r>
          </w:p>
        </w:tc>
      </w:tr>
      <w:tr w:rsidR="00CD72B7" w:rsidRPr="00F37FBF" w:rsidTr="001B36DA">
        <w:tc>
          <w:tcPr>
            <w:tcW w:w="2563" w:type="pct"/>
            <w:shd w:val="clear" w:color="auto" w:fill="auto"/>
          </w:tcPr>
          <w:p w:rsidR="00CD72B7" w:rsidRPr="00F37FBF" w:rsidRDefault="00CD72B7" w:rsidP="00CD72B7">
            <w:pPr>
              <w:pStyle w:val="af"/>
              <w:keepNext/>
              <w:ind w:left="0"/>
              <w:rPr>
                <w:rFonts w:ascii="Times New Roman" w:hAnsi="Times New Roman"/>
                <w:sz w:val="24"/>
                <w:szCs w:val="24"/>
              </w:rPr>
            </w:pPr>
            <w:r w:rsidRPr="00F37FBF">
              <w:rPr>
                <w:rFonts w:ascii="Times New Roman" w:hAnsi="Times New Roman"/>
                <w:sz w:val="24"/>
                <w:szCs w:val="24"/>
              </w:rPr>
              <w:t xml:space="preserve">Вид текущего контроля </w:t>
            </w:r>
          </w:p>
        </w:tc>
        <w:tc>
          <w:tcPr>
            <w:tcW w:w="749" w:type="pct"/>
            <w:shd w:val="clear" w:color="auto" w:fill="auto"/>
          </w:tcPr>
          <w:p w:rsidR="00CD72B7" w:rsidRPr="00CD72B7" w:rsidRDefault="00CD72B7" w:rsidP="00CD72B7">
            <w:pPr>
              <w:rPr>
                <w:sz w:val="24"/>
                <w:szCs w:val="24"/>
              </w:rPr>
            </w:pPr>
            <w:r w:rsidRPr="00CD72B7">
              <w:rPr>
                <w:sz w:val="24"/>
                <w:szCs w:val="24"/>
              </w:rPr>
              <w:t>Эссе</w:t>
            </w:r>
          </w:p>
        </w:tc>
        <w:tc>
          <w:tcPr>
            <w:tcW w:w="1688" w:type="pct"/>
            <w:shd w:val="clear" w:color="auto" w:fill="auto"/>
          </w:tcPr>
          <w:p w:rsidR="00CD72B7" w:rsidRPr="00CD72B7" w:rsidRDefault="00CD72B7" w:rsidP="00CD72B7">
            <w:pPr>
              <w:pStyle w:val="af"/>
              <w:keepNext/>
              <w:ind w:left="0" w:firstLine="34"/>
              <w:jc w:val="center"/>
              <w:rPr>
                <w:rFonts w:ascii="Times New Roman" w:hAnsi="Times New Roman"/>
                <w:sz w:val="24"/>
                <w:szCs w:val="24"/>
              </w:rPr>
            </w:pPr>
            <w:r w:rsidRPr="00CD72B7">
              <w:rPr>
                <w:rFonts w:ascii="Times New Roman" w:hAnsi="Times New Roman"/>
                <w:sz w:val="24"/>
                <w:szCs w:val="24"/>
              </w:rPr>
              <w:t>Эссе</w:t>
            </w:r>
          </w:p>
        </w:tc>
      </w:tr>
      <w:tr w:rsidR="00CD72B7" w:rsidRPr="00F37FBF" w:rsidTr="001B36DA">
        <w:tc>
          <w:tcPr>
            <w:tcW w:w="2563" w:type="pct"/>
            <w:shd w:val="clear" w:color="auto" w:fill="auto"/>
          </w:tcPr>
          <w:p w:rsidR="00CD72B7" w:rsidRPr="00F37FBF" w:rsidRDefault="00CD72B7" w:rsidP="00CD72B7">
            <w:pPr>
              <w:pStyle w:val="af"/>
              <w:keepNext/>
              <w:ind w:left="0"/>
              <w:rPr>
                <w:rFonts w:ascii="Times New Roman" w:hAnsi="Times New Roman"/>
                <w:sz w:val="24"/>
                <w:szCs w:val="24"/>
              </w:rPr>
            </w:pPr>
            <w:r w:rsidRPr="00F37FBF">
              <w:rPr>
                <w:rFonts w:ascii="Times New Roman" w:hAnsi="Times New Roman"/>
                <w:sz w:val="24"/>
                <w:szCs w:val="24"/>
              </w:rPr>
              <w:t>Вид промежуточной аттестации</w:t>
            </w:r>
          </w:p>
        </w:tc>
        <w:tc>
          <w:tcPr>
            <w:tcW w:w="749" w:type="pct"/>
            <w:shd w:val="clear" w:color="auto" w:fill="auto"/>
          </w:tcPr>
          <w:p w:rsidR="00CD72B7" w:rsidRPr="00CD72B7" w:rsidRDefault="00CD72B7" w:rsidP="00CD72B7">
            <w:pPr>
              <w:rPr>
                <w:sz w:val="24"/>
                <w:szCs w:val="24"/>
              </w:rPr>
            </w:pPr>
            <w:r w:rsidRPr="00CD72B7">
              <w:rPr>
                <w:sz w:val="24"/>
                <w:szCs w:val="24"/>
              </w:rPr>
              <w:t>экзамен</w:t>
            </w:r>
          </w:p>
        </w:tc>
        <w:tc>
          <w:tcPr>
            <w:tcW w:w="1688" w:type="pct"/>
            <w:shd w:val="clear" w:color="auto" w:fill="auto"/>
          </w:tcPr>
          <w:p w:rsidR="00CD72B7" w:rsidRPr="00CD72B7" w:rsidRDefault="00CD72B7" w:rsidP="00CD72B7">
            <w:pPr>
              <w:pStyle w:val="af"/>
              <w:keepNext/>
              <w:ind w:left="0" w:firstLine="34"/>
              <w:jc w:val="center"/>
              <w:rPr>
                <w:rFonts w:ascii="Times New Roman" w:hAnsi="Times New Roman"/>
                <w:sz w:val="24"/>
                <w:szCs w:val="24"/>
              </w:rPr>
            </w:pPr>
            <w:r w:rsidRPr="00CD72B7">
              <w:rPr>
                <w:rFonts w:ascii="Times New Roman" w:hAnsi="Times New Roman"/>
                <w:sz w:val="24"/>
                <w:szCs w:val="24"/>
              </w:rPr>
              <w:t>экзамен</w:t>
            </w:r>
          </w:p>
        </w:tc>
      </w:tr>
    </w:tbl>
    <w:p w:rsidR="009E247D" w:rsidRPr="00F37FBF" w:rsidRDefault="009E247D" w:rsidP="005A2ADC"/>
    <w:p w:rsidR="009E247D" w:rsidRPr="00F37FBF" w:rsidRDefault="009E247D" w:rsidP="005A2ADC"/>
    <w:p w:rsidR="009E247D" w:rsidRPr="00F37FBF" w:rsidRDefault="009E247D" w:rsidP="005A2ADC"/>
    <w:p w:rsidR="005A2ADC" w:rsidRPr="00F37FBF" w:rsidRDefault="005A2ADC" w:rsidP="005A2ADC">
      <w:pPr>
        <w:jc w:val="both"/>
        <w:rPr>
          <w:b/>
          <w:bCs/>
          <w:sz w:val="40"/>
          <w:szCs w:val="40"/>
        </w:rPr>
      </w:pPr>
      <w:bookmarkStart w:id="1" w:name="__RefHeading___Toc426472300"/>
      <w:bookmarkStart w:id="2" w:name="__RefHeading___Toc426472303"/>
      <w:bookmarkEnd w:id="1"/>
      <w:r w:rsidRPr="00F37FBF">
        <w:rPr>
          <w:b/>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2F45F6" w:rsidRPr="00F37FBF">
        <w:rPr>
          <w:b/>
          <w:bCs/>
          <w:sz w:val="28"/>
          <w:szCs w:val="28"/>
        </w:rPr>
        <w:t xml:space="preserve"> </w:t>
      </w:r>
    </w:p>
    <w:p w:rsidR="005A2ADC" w:rsidRPr="00F37FBF" w:rsidRDefault="005A2ADC" w:rsidP="005A2ADC">
      <w:pPr>
        <w:jc w:val="both"/>
        <w:rPr>
          <w:b/>
          <w:bCs/>
          <w:sz w:val="28"/>
          <w:szCs w:val="28"/>
        </w:rPr>
      </w:pPr>
      <w:r w:rsidRPr="00F37FBF">
        <w:rPr>
          <w:b/>
          <w:bCs/>
          <w:sz w:val="28"/>
          <w:szCs w:val="28"/>
        </w:rPr>
        <w:t>5.1. Содержание дисциплины</w:t>
      </w:r>
    </w:p>
    <w:bookmarkEnd w:id="2"/>
    <w:p w:rsidR="00B80796" w:rsidRPr="00F37FBF" w:rsidRDefault="00661CCA" w:rsidP="000046C4">
      <w:pPr>
        <w:tabs>
          <w:tab w:val="left" w:pos="851"/>
          <w:tab w:val="left" w:pos="1152"/>
          <w:tab w:val="left" w:pos="1296"/>
          <w:tab w:val="left" w:pos="2304"/>
        </w:tabs>
        <w:spacing w:line="360" w:lineRule="auto"/>
        <w:ind w:firstLine="709"/>
        <w:jc w:val="both"/>
        <w:rPr>
          <w:rFonts w:eastAsia="Calibri"/>
          <w:b/>
          <w:sz w:val="24"/>
          <w:szCs w:val="28"/>
        </w:rPr>
      </w:pPr>
      <w:r w:rsidRPr="00F37FBF">
        <w:rPr>
          <w:b/>
          <w:sz w:val="24"/>
          <w:szCs w:val="24"/>
        </w:rPr>
        <w:t>Тема 1</w:t>
      </w:r>
      <w:r w:rsidR="005A2ADC" w:rsidRPr="00F37FBF">
        <w:rPr>
          <w:b/>
          <w:sz w:val="24"/>
          <w:szCs w:val="24"/>
        </w:rPr>
        <w:t xml:space="preserve">. </w:t>
      </w:r>
      <w:r w:rsidRPr="00F37FBF">
        <w:rPr>
          <w:rFonts w:eastAsia="Calibri"/>
          <w:b/>
          <w:sz w:val="24"/>
          <w:szCs w:val="28"/>
        </w:rPr>
        <w:t>Развитие региональной и муниципальной экономики: основные понятия, содержание и специфика социальной диагностики</w:t>
      </w:r>
      <w:r w:rsidR="00B80796" w:rsidRPr="00F37FBF">
        <w:rPr>
          <w:rFonts w:eastAsia="Calibri"/>
          <w:b/>
          <w:sz w:val="24"/>
          <w:szCs w:val="28"/>
        </w:rPr>
        <w:t>.</w:t>
      </w:r>
    </w:p>
    <w:p w:rsidR="00DC18D7" w:rsidRPr="00F37FBF" w:rsidRDefault="00661CCA" w:rsidP="000046C4">
      <w:pPr>
        <w:tabs>
          <w:tab w:val="left" w:pos="313"/>
        </w:tabs>
        <w:spacing w:line="360" w:lineRule="auto"/>
        <w:ind w:left="30" w:firstLine="679"/>
        <w:contextualSpacing/>
        <w:jc w:val="both"/>
        <w:rPr>
          <w:sz w:val="24"/>
          <w:szCs w:val="24"/>
        </w:rPr>
      </w:pPr>
      <w:r w:rsidRPr="00F37FBF">
        <w:rPr>
          <w:sz w:val="22"/>
          <w:szCs w:val="24"/>
        </w:rPr>
        <w:t xml:space="preserve"> </w:t>
      </w:r>
      <w:r w:rsidR="00340202" w:rsidRPr="00F37FBF">
        <w:rPr>
          <w:sz w:val="24"/>
          <w:szCs w:val="24"/>
        </w:rPr>
        <w:t xml:space="preserve">Региональная и муниципальная экономика: основные понятия. </w:t>
      </w:r>
      <w:r w:rsidR="0077264D" w:rsidRPr="00F37FBF">
        <w:rPr>
          <w:sz w:val="24"/>
          <w:szCs w:val="24"/>
        </w:rPr>
        <w:t xml:space="preserve">Регион </w:t>
      </w:r>
      <w:r w:rsidR="00340202" w:rsidRPr="00F37FBF">
        <w:rPr>
          <w:sz w:val="24"/>
          <w:szCs w:val="24"/>
        </w:rPr>
        <w:t xml:space="preserve">как система. </w:t>
      </w:r>
      <w:r w:rsidR="0077264D" w:rsidRPr="00F37FBF">
        <w:rPr>
          <w:sz w:val="24"/>
          <w:szCs w:val="24"/>
        </w:rPr>
        <w:t xml:space="preserve">Типы муниципальных образований. </w:t>
      </w:r>
      <w:r w:rsidR="00340202" w:rsidRPr="00F37FBF">
        <w:rPr>
          <w:sz w:val="24"/>
          <w:szCs w:val="24"/>
        </w:rPr>
        <w:t xml:space="preserve">Понятие и основные признаки города. </w:t>
      </w:r>
      <w:r w:rsidR="00831369" w:rsidRPr="00F37FBF">
        <w:rPr>
          <w:sz w:val="24"/>
          <w:szCs w:val="24"/>
        </w:rPr>
        <w:t xml:space="preserve">Усиление роли местных сообществ. </w:t>
      </w:r>
      <w:r w:rsidR="00340202" w:rsidRPr="00F37FBF">
        <w:rPr>
          <w:sz w:val="24"/>
          <w:szCs w:val="24"/>
        </w:rPr>
        <w:t xml:space="preserve">Пространственный анализ и диагностика регионального </w:t>
      </w:r>
      <w:r w:rsidR="008C61C6" w:rsidRPr="00F37FBF">
        <w:rPr>
          <w:sz w:val="24"/>
          <w:szCs w:val="24"/>
        </w:rPr>
        <w:t xml:space="preserve">и муниципального </w:t>
      </w:r>
      <w:r w:rsidR="00340202" w:rsidRPr="00F37FBF">
        <w:rPr>
          <w:sz w:val="24"/>
          <w:szCs w:val="24"/>
        </w:rPr>
        <w:t xml:space="preserve">развития. </w:t>
      </w:r>
      <w:r w:rsidR="00447E5E" w:rsidRPr="00F37FBF">
        <w:rPr>
          <w:sz w:val="24"/>
          <w:szCs w:val="24"/>
        </w:rPr>
        <w:t>Основные социально-экономические пока</w:t>
      </w:r>
      <w:r w:rsidR="001B36DA">
        <w:rPr>
          <w:sz w:val="24"/>
          <w:szCs w:val="24"/>
        </w:rPr>
        <w:t>затели функционирования региона</w:t>
      </w:r>
      <w:r w:rsidR="00447E5E" w:rsidRPr="00F37FBF">
        <w:rPr>
          <w:sz w:val="24"/>
          <w:szCs w:val="24"/>
        </w:rPr>
        <w:t xml:space="preserve"> и муниципального образования. </w:t>
      </w:r>
      <w:r w:rsidR="00340202" w:rsidRPr="00F37FBF">
        <w:rPr>
          <w:sz w:val="24"/>
          <w:szCs w:val="24"/>
        </w:rPr>
        <w:t>Социальные проблемы и основные тенденции развития региональной и муниципальной экономики.</w:t>
      </w:r>
      <w:r w:rsidR="001B36DA">
        <w:rPr>
          <w:sz w:val="24"/>
          <w:szCs w:val="24"/>
        </w:rPr>
        <w:t xml:space="preserve"> риски развития региональной и муниципальной экономики: ключевые понятия, методы анализа, механизмы управления.</w:t>
      </w:r>
      <w:r w:rsidR="00340202" w:rsidRPr="00F37FBF">
        <w:rPr>
          <w:sz w:val="24"/>
          <w:szCs w:val="24"/>
        </w:rPr>
        <w:t xml:space="preserve"> </w:t>
      </w:r>
      <w:r w:rsidR="008C61C6" w:rsidRPr="00F37FBF">
        <w:rPr>
          <w:sz w:val="24"/>
          <w:szCs w:val="24"/>
        </w:rPr>
        <w:t xml:space="preserve">Оценка экономических, социальных, политических условий и последствий реализации региональных и муниципальных программ развития экономики. </w:t>
      </w:r>
      <w:r w:rsidR="00FE135A" w:rsidRPr="00F37FBF">
        <w:rPr>
          <w:sz w:val="24"/>
          <w:szCs w:val="24"/>
        </w:rPr>
        <w:t xml:space="preserve">Роль региональной и муниципальной экономики в социальном развитии территории.  </w:t>
      </w:r>
      <w:r w:rsidR="00E4159C" w:rsidRPr="00F37FBF">
        <w:rPr>
          <w:sz w:val="24"/>
          <w:szCs w:val="24"/>
        </w:rPr>
        <w:t>Современные методы анализа данных для выявления социально значимых проблем и закономерностей их развития.</w:t>
      </w:r>
    </w:p>
    <w:p w:rsidR="005A2ADC" w:rsidRPr="00F37FBF" w:rsidRDefault="00B0287E" w:rsidP="000046C4">
      <w:pPr>
        <w:tabs>
          <w:tab w:val="left" w:pos="851"/>
          <w:tab w:val="left" w:pos="1152"/>
          <w:tab w:val="left" w:pos="1296"/>
          <w:tab w:val="left" w:pos="2304"/>
        </w:tabs>
        <w:spacing w:line="360" w:lineRule="auto"/>
        <w:ind w:firstLine="709"/>
        <w:jc w:val="both"/>
        <w:rPr>
          <w:b/>
          <w:sz w:val="24"/>
          <w:szCs w:val="24"/>
        </w:rPr>
      </w:pPr>
      <w:r w:rsidRPr="00F37FBF">
        <w:rPr>
          <w:b/>
          <w:sz w:val="24"/>
          <w:szCs w:val="24"/>
        </w:rPr>
        <w:t>Тема</w:t>
      </w:r>
      <w:r w:rsidR="005A2ADC" w:rsidRPr="00F37FBF">
        <w:rPr>
          <w:b/>
          <w:sz w:val="24"/>
          <w:szCs w:val="24"/>
        </w:rPr>
        <w:t xml:space="preserve"> </w:t>
      </w:r>
      <w:r w:rsidR="00B80796" w:rsidRPr="00F37FBF">
        <w:rPr>
          <w:b/>
          <w:sz w:val="24"/>
          <w:szCs w:val="24"/>
        </w:rPr>
        <w:t>2</w:t>
      </w:r>
      <w:r w:rsidR="005A2ADC" w:rsidRPr="00F37FBF">
        <w:rPr>
          <w:b/>
          <w:sz w:val="24"/>
          <w:szCs w:val="24"/>
        </w:rPr>
        <w:t xml:space="preserve">. </w:t>
      </w:r>
      <w:r w:rsidR="00340202" w:rsidRPr="00F37FBF">
        <w:rPr>
          <w:rFonts w:eastAsia="Calibri"/>
          <w:b/>
          <w:sz w:val="24"/>
          <w:szCs w:val="24"/>
        </w:rPr>
        <w:t>Социальные механизмы</w:t>
      </w:r>
      <w:r w:rsidR="00B80796" w:rsidRPr="00F37FBF">
        <w:rPr>
          <w:rFonts w:eastAsia="Calibri"/>
          <w:b/>
          <w:sz w:val="24"/>
          <w:szCs w:val="24"/>
        </w:rPr>
        <w:t xml:space="preserve"> </w:t>
      </w:r>
      <w:r w:rsidR="00B80796" w:rsidRPr="00F37FBF">
        <w:rPr>
          <w:b/>
          <w:sz w:val="24"/>
          <w:szCs w:val="24"/>
        </w:rPr>
        <w:t>региональной и муниципальной экономики</w:t>
      </w:r>
      <w:r w:rsidR="007D1DA6">
        <w:rPr>
          <w:b/>
          <w:sz w:val="24"/>
          <w:szCs w:val="24"/>
        </w:rPr>
        <w:t xml:space="preserve">: </w:t>
      </w:r>
      <w:r w:rsidR="007D1DA6" w:rsidRPr="007D1DA6">
        <w:rPr>
          <w:b/>
          <w:sz w:val="24"/>
          <w:szCs w:val="24"/>
        </w:rPr>
        <w:t>сущность и содержание</w:t>
      </w:r>
    </w:p>
    <w:p w:rsidR="00340202" w:rsidRPr="00F37FBF" w:rsidRDefault="00E4159C" w:rsidP="000046C4">
      <w:pPr>
        <w:spacing w:line="360" w:lineRule="auto"/>
        <w:ind w:firstLine="709"/>
        <w:jc w:val="both"/>
        <w:rPr>
          <w:sz w:val="24"/>
          <w:szCs w:val="24"/>
        </w:rPr>
      </w:pPr>
      <w:r w:rsidRPr="00F37FBF">
        <w:rPr>
          <w:rFonts w:eastAsia="Calibri"/>
          <w:sz w:val="24"/>
          <w:szCs w:val="24"/>
        </w:rPr>
        <w:t xml:space="preserve">Структура и функции социального механизма региональной и муниципальной экономики. Потребности интересы социальных групп как движущая сила социального механизма региональной и муниципальной экономики. Управленческий блок в структуре социального механизма. </w:t>
      </w:r>
      <w:r w:rsidR="001E40BE" w:rsidRPr="00F37FBF">
        <w:rPr>
          <w:rFonts w:eastAsia="Calibri"/>
          <w:sz w:val="24"/>
          <w:szCs w:val="24"/>
        </w:rPr>
        <w:t>Квалификация и компетентность управленческих кадров как субъективный фактор эффективности управленческого блока. Научное обеспечение его деятельности.</w:t>
      </w:r>
      <w:r w:rsidR="001E40BE" w:rsidRPr="00F37FBF">
        <w:rPr>
          <w:sz w:val="28"/>
          <w:szCs w:val="28"/>
        </w:rPr>
        <w:t xml:space="preserve"> </w:t>
      </w:r>
      <w:r w:rsidR="00F67306" w:rsidRPr="00F37FBF">
        <w:rPr>
          <w:sz w:val="24"/>
          <w:szCs w:val="24"/>
        </w:rPr>
        <w:t>Сити-менеджмент.</w:t>
      </w:r>
      <w:r w:rsidR="00F67306" w:rsidRPr="00F37FBF">
        <w:rPr>
          <w:sz w:val="28"/>
          <w:szCs w:val="28"/>
        </w:rPr>
        <w:t xml:space="preserve"> </w:t>
      </w:r>
      <w:r w:rsidR="001E40BE" w:rsidRPr="00F37FBF">
        <w:rPr>
          <w:sz w:val="24"/>
          <w:szCs w:val="24"/>
        </w:rPr>
        <w:t xml:space="preserve">Социальное управление: содержание и принципы </w:t>
      </w:r>
      <w:r w:rsidRPr="00F37FBF">
        <w:rPr>
          <w:sz w:val="24"/>
          <w:szCs w:val="24"/>
        </w:rPr>
        <w:t xml:space="preserve">Взаимодействие региональной и муниципальной власти в целях активизации социальных механизмов экономики, повышения эффективности ее развития. </w:t>
      </w:r>
      <w:r w:rsidR="003845EB" w:rsidRPr="00F37FBF">
        <w:rPr>
          <w:sz w:val="24"/>
          <w:szCs w:val="24"/>
        </w:rPr>
        <w:t xml:space="preserve">Роль инфраструктуры в развитии региональной и муниципальной экономики. </w:t>
      </w:r>
      <w:r w:rsidR="004E4E0D" w:rsidRPr="00F37FBF">
        <w:rPr>
          <w:sz w:val="24"/>
          <w:szCs w:val="24"/>
        </w:rPr>
        <w:t>Стратификация и</w:t>
      </w:r>
      <w:r w:rsidR="004E4E0D" w:rsidRPr="00F37FBF">
        <w:rPr>
          <w:rFonts w:eastAsia="Calibri"/>
          <w:sz w:val="24"/>
          <w:szCs w:val="24"/>
        </w:rPr>
        <w:t xml:space="preserve"> социальная дифференциация населения. Социальный статус как детерминанта выбора моделей экономическ</w:t>
      </w:r>
      <w:r w:rsidR="00F67306" w:rsidRPr="00F37FBF">
        <w:rPr>
          <w:rFonts w:eastAsia="Calibri"/>
          <w:sz w:val="24"/>
          <w:szCs w:val="24"/>
        </w:rPr>
        <w:t xml:space="preserve">ого поведения социальных групп. Средний класс и модели его экономического поведения. </w:t>
      </w:r>
      <w:r w:rsidR="004E4E0D" w:rsidRPr="00F37FBF">
        <w:rPr>
          <w:rFonts w:eastAsia="Calibri"/>
          <w:sz w:val="24"/>
          <w:szCs w:val="24"/>
        </w:rPr>
        <w:t>Нормативные культурные и эмоциональные регуляторы в структуре социального механизма (социальные и морально-этические нормы, чувства, стереотипы, обычаи, традиции), влияющие на формирование различных типов экономического поведения. Социальные интересы и инновации в управлении.</w:t>
      </w:r>
    </w:p>
    <w:p w:rsidR="00B80796" w:rsidRPr="00F37FBF" w:rsidRDefault="00B80796" w:rsidP="000046C4">
      <w:pPr>
        <w:shd w:val="clear" w:color="auto" w:fill="FFFFFF"/>
        <w:tabs>
          <w:tab w:val="left" w:pos="851"/>
        </w:tabs>
        <w:spacing w:line="360" w:lineRule="auto"/>
        <w:ind w:firstLine="709"/>
        <w:contextualSpacing/>
        <w:jc w:val="both"/>
        <w:rPr>
          <w:rFonts w:eastAsia="Calibri"/>
          <w:b/>
          <w:sz w:val="24"/>
          <w:szCs w:val="24"/>
        </w:rPr>
      </w:pPr>
      <w:r w:rsidRPr="00F37FBF">
        <w:rPr>
          <w:b/>
          <w:sz w:val="24"/>
          <w:szCs w:val="24"/>
        </w:rPr>
        <w:t>Тема 3.</w:t>
      </w:r>
      <w:r w:rsidRPr="00F37FBF">
        <w:rPr>
          <w:rFonts w:eastAsia="Calibri"/>
          <w:sz w:val="28"/>
          <w:szCs w:val="28"/>
        </w:rPr>
        <w:t xml:space="preserve"> </w:t>
      </w:r>
      <w:r w:rsidRPr="00F37FBF">
        <w:rPr>
          <w:rFonts w:eastAsia="Calibri"/>
          <w:b/>
          <w:sz w:val="24"/>
          <w:szCs w:val="24"/>
        </w:rPr>
        <w:t>Институциональные и средовые факторы функционирования социального механизма региональной и муниципальной экономики</w:t>
      </w:r>
    </w:p>
    <w:p w:rsidR="00A11B89" w:rsidRPr="00F37FBF" w:rsidRDefault="00340202" w:rsidP="000046C4">
      <w:pPr>
        <w:pStyle w:val="Default"/>
        <w:spacing w:line="360" w:lineRule="auto"/>
        <w:jc w:val="both"/>
        <w:rPr>
          <w:rFonts w:eastAsia="Calibri"/>
          <w:color w:val="auto"/>
          <w:lang w:eastAsia="ru-RU"/>
        </w:rPr>
      </w:pPr>
      <w:r w:rsidRPr="00F37FBF">
        <w:rPr>
          <w:rFonts w:eastAsia="Calibri"/>
          <w:color w:val="auto"/>
        </w:rPr>
        <w:t>Институциональные факторы функционирования социального механизма региональной и муниципальной экономики</w:t>
      </w:r>
      <w:r w:rsidR="00831369" w:rsidRPr="00F37FBF">
        <w:rPr>
          <w:rFonts w:eastAsia="Calibri"/>
          <w:color w:val="auto"/>
        </w:rPr>
        <w:t>:</w:t>
      </w:r>
      <w:r w:rsidR="0077264D" w:rsidRPr="00F37FBF">
        <w:rPr>
          <w:rFonts w:eastAsia="Calibri"/>
          <w:color w:val="auto"/>
        </w:rPr>
        <w:t xml:space="preserve"> социально-экономические, социально-политические, социокультурные. </w:t>
      </w:r>
      <w:r w:rsidRPr="00F37FBF">
        <w:rPr>
          <w:rFonts w:eastAsia="Calibri"/>
          <w:color w:val="auto"/>
        </w:rPr>
        <w:t xml:space="preserve"> </w:t>
      </w:r>
      <w:r w:rsidR="0077264D" w:rsidRPr="00F37FBF">
        <w:rPr>
          <w:rFonts w:eastAsia="Calibri"/>
          <w:color w:val="auto"/>
        </w:rPr>
        <w:t xml:space="preserve">Институциональные матрицы: западная (Y–матрица) и восточная (Х–матрица). </w:t>
      </w:r>
      <w:r w:rsidR="00495FFD" w:rsidRPr="00F37FBF">
        <w:rPr>
          <w:rFonts w:eastAsia="Calibri"/>
          <w:color w:val="auto"/>
          <w:sz w:val="23"/>
          <w:szCs w:val="23"/>
        </w:rPr>
        <w:t xml:space="preserve">Формирование общественного мнения. </w:t>
      </w:r>
      <w:r w:rsidR="00CF4C9D" w:rsidRPr="00F37FBF">
        <w:rPr>
          <w:rFonts w:eastAsia="Calibri"/>
          <w:color w:val="auto"/>
        </w:rPr>
        <w:t xml:space="preserve">Социальные институты управления и институциональные управленческие практики: PR (связи с общественностью), GR (связи с государственными структурами). </w:t>
      </w:r>
      <w:r w:rsidRPr="00F37FBF">
        <w:rPr>
          <w:rFonts w:eastAsia="Calibri"/>
          <w:color w:val="auto"/>
        </w:rPr>
        <w:t>Дисфункции социальных институтов</w:t>
      </w:r>
      <w:r w:rsidR="0077264D" w:rsidRPr="00F37FBF">
        <w:rPr>
          <w:rFonts w:eastAsia="Calibri"/>
          <w:color w:val="auto"/>
        </w:rPr>
        <w:t xml:space="preserve"> как лимитирующий фактор развития социального механизма региональной и муниципальной экономики</w:t>
      </w:r>
      <w:r w:rsidRPr="00F37FBF">
        <w:rPr>
          <w:rFonts w:eastAsia="Calibri"/>
          <w:color w:val="auto"/>
        </w:rPr>
        <w:t xml:space="preserve">. </w:t>
      </w:r>
      <w:r w:rsidR="003845EB" w:rsidRPr="00F37FBF">
        <w:rPr>
          <w:rFonts w:eastAsia="Calibri"/>
          <w:color w:val="auto"/>
        </w:rPr>
        <w:t xml:space="preserve">Формирование эффективной институциональной среды развития </w:t>
      </w:r>
      <w:r w:rsidR="00F277BB" w:rsidRPr="00F37FBF">
        <w:rPr>
          <w:rFonts w:eastAsia="Calibri"/>
          <w:color w:val="auto"/>
        </w:rPr>
        <w:t>социальных связей и сетей</w:t>
      </w:r>
      <w:r w:rsidR="003845EB" w:rsidRPr="00F37FBF">
        <w:rPr>
          <w:rFonts w:eastAsia="Calibri"/>
          <w:color w:val="auto"/>
        </w:rPr>
        <w:t xml:space="preserve">, </w:t>
      </w:r>
      <w:r w:rsidR="00F277BB" w:rsidRPr="00F37FBF">
        <w:rPr>
          <w:rFonts w:eastAsia="Calibri"/>
          <w:color w:val="auto"/>
        </w:rPr>
        <w:t xml:space="preserve">партнерского взаимодействия субъектов региональной и муниципальной экономики. </w:t>
      </w:r>
      <w:r w:rsidR="0023153D" w:rsidRPr="00F37FBF">
        <w:rPr>
          <w:rFonts w:eastAsia="Calibri"/>
          <w:color w:val="auto"/>
        </w:rPr>
        <w:t xml:space="preserve"> </w:t>
      </w:r>
      <w:r w:rsidR="00F277BB" w:rsidRPr="00F37FBF">
        <w:rPr>
          <w:rFonts w:eastAsia="Calibri"/>
          <w:color w:val="auto"/>
        </w:rPr>
        <w:t xml:space="preserve">Средовые факторы функционирования социального механизма региональной и муниципальной экономики: классификация и методы диагностики. </w:t>
      </w:r>
      <w:r w:rsidR="004E4E0D" w:rsidRPr="00F37FBF">
        <w:rPr>
          <w:rFonts w:eastAsia="Calibri"/>
          <w:color w:val="auto"/>
        </w:rPr>
        <w:t xml:space="preserve">Культура и этика в экономике. </w:t>
      </w:r>
      <w:r w:rsidR="001B36DA">
        <w:rPr>
          <w:rFonts w:eastAsia="Calibri"/>
          <w:color w:val="auto"/>
        </w:rPr>
        <w:t xml:space="preserve">Построение гипотез о влиянии институциональных и средовых факторов развития региональной и муниципальной экономики. </w:t>
      </w:r>
    </w:p>
    <w:p w:rsidR="00340202" w:rsidRPr="00F37FBF" w:rsidRDefault="00340202" w:rsidP="000046C4">
      <w:pPr>
        <w:shd w:val="clear" w:color="auto" w:fill="FFFFFF"/>
        <w:tabs>
          <w:tab w:val="left" w:pos="851"/>
        </w:tabs>
        <w:spacing w:line="360" w:lineRule="auto"/>
        <w:contextualSpacing/>
        <w:jc w:val="both"/>
        <w:rPr>
          <w:rFonts w:eastAsia="Calibri"/>
          <w:sz w:val="24"/>
          <w:szCs w:val="24"/>
        </w:rPr>
      </w:pPr>
    </w:p>
    <w:p w:rsidR="00B80796" w:rsidRPr="00F37FBF" w:rsidRDefault="00B80796" w:rsidP="000046C4">
      <w:pPr>
        <w:shd w:val="clear" w:color="auto" w:fill="FFFFFF"/>
        <w:tabs>
          <w:tab w:val="left" w:pos="851"/>
        </w:tabs>
        <w:spacing w:line="360" w:lineRule="auto"/>
        <w:ind w:firstLine="709"/>
        <w:contextualSpacing/>
        <w:jc w:val="both"/>
        <w:rPr>
          <w:rFonts w:eastAsia="Calibri"/>
          <w:b/>
          <w:sz w:val="24"/>
          <w:szCs w:val="24"/>
        </w:rPr>
      </w:pPr>
      <w:r w:rsidRPr="00F37FBF">
        <w:rPr>
          <w:b/>
          <w:sz w:val="24"/>
          <w:szCs w:val="24"/>
        </w:rPr>
        <w:t>Тема 4.</w:t>
      </w:r>
      <w:r w:rsidRPr="00F37FBF">
        <w:rPr>
          <w:rFonts w:eastAsia="Calibri"/>
          <w:sz w:val="28"/>
          <w:szCs w:val="28"/>
        </w:rPr>
        <w:t xml:space="preserve"> </w:t>
      </w:r>
      <w:r w:rsidR="005902ED" w:rsidRPr="00F37FBF">
        <w:rPr>
          <w:rFonts w:eastAsia="Calibri"/>
          <w:b/>
          <w:sz w:val="24"/>
          <w:szCs w:val="24"/>
        </w:rPr>
        <w:t xml:space="preserve">Современные управленческие практики использования </w:t>
      </w:r>
      <w:r w:rsidRPr="00F37FBF">
        <w:rPr>
          <w:rFonts w:eastAsia="Calibri"/>
          <w:b/>
          <w:sz w:val="24"/>
          <w:szCs w:val="24"/>
        </w:rPr>
        <w:t>социального механизма региональной и муниципальной экономики</w:t>
      </w:r>
    </w:p>
    <w:p w:rsidR="00495FFD" w:rsidRPr="00F37FBF" w:rsidRDefault="00F67306" w:rsidP="000046C4">
      <w:pPr>
        <w:keepNext/>
        <w:spacing w:line="360" w:lineRule="auto"/>
        <w:ind w:left="38" w:firstLine="671"/>
        <w:jc w:val="both"/>
        <w:rPr>
          <w:rFonts w:eastAsia="Calibri"/>
          <w:sz w:val="24"/>
          <w:szCs w:val="24"/>
        </w:rPr>
      </w:pPr>
      <w:r w:rsidRPr="00F37FBF">
        <w:rPr>
          <w:rFonts w:eastAsia="Calibri"/>
          <w:sz w:val="24"/>
          <w:szCs w:val="24"/>
        </w:rPr>
        <w:t>Возможности и ограничения взаимодействия ключевых субъектов местных сообществ для развития муниципальной экономики.</w:t>
      </w:r>
      <w:r w:rsidRPr="00F37FBF">
        <w:rPr>
          <w:sz w:val="28"/>
          <w:szCs w:val="28"/>
        </w:rPr>
        <w:t xml:space="preserve"> </w:t>
      </w:r>
      <w:r w:rsidR="002D46F2" w:rsidRPr="00F37FBF">
        <w:rPr>
          <w:rFonts w:eastAsia="Calibri"/>
          <w:sz w:val="24"/>
          <w:szCs w:val="24"/>
        </w:rPr>
        <w:t>Предпринимательская активность населения. Инициат</w:t>
      </w:r>
      <w:r w:rsidR="009F7906" w:rsidRPr="00F37FBF">
        <w:rPr>
          <w:rFonts w:eastAsia="Calibri"/>
          <w:sz w:val="24"/>
          <w:szCs w:val="24"/>
        </w:rPr>
        <w:t>ивное бюджетирование. Коммерци</w:t>
      </w:r>
      <w:r w:rsidR="002D46F2" w:rsidRPr="00F37FBF">
        <w:rPr>
          <w:rFonts w:eastAsia="Calibri"/>
          <w:sz w:val="24"/>
          <w:szCs w:val="24"/>
        </w:rPr>
        <w:t>ализация практик гостеприимства</w:t>
      </w:r>
      <w:r w:rsidR="002D573E" w:rsidRPr="00F37FBF">
        <w:rPr>
          <w:rFonts w:eastAsia="Calibri"/>
          <w:sz w:val="24"/>
          <w:szCs w:val="24"/>
        </w:rPr>
        <w:t xml:space="preserve"> как фактор развития внутреннего туризма</w:t>
      </w:r>
      <w:r w:rsidR="002D46F2" w:rsidRPr="00F37FBF">
        <w:rPr>
          <w:rFonts w:eastAsia="Calibri"/>
          <w:sz w:val="24"/>
          <w:szCs w:val="24"/>
        </w:rPr>
        <w:t xml:space="preserve">. </w:t>
      </w:r>
      <w:r w:rsidR="00495FFD" w:rsidRPr="00F37FBF">
        <w:rPr>
          <w:rFonts w:eastAsia="Calibri"/>
          <w:sz w:val="24"/>
          <w:szCs w:val="24"/>
        </w:rPr>
        <w:t xml:space="preserve">Бренд территории как фактор привлечения человеческого капитала. </w:t>
      </w:r>
      <w:r w:rsidR="002D573E" w:rsidRPr="00F37FBF">
        <w:rPr>
          <w:rFonts w:eastAsia="Calibri"/>
          <w:sz w:val="24"/>
          <w:szCs w:val="24"/>
        </w:rPr>
        <w:t xml:space="preserve">Социальные связи, сети и взаимодействия в функционировании социального механизма региональной и муниципальной экономики. Социальная солидарность. </w:t>
      </w:r>
      <w:r w:rsidRPr="00F37FBF">
        <w:rPr>
          <w:rFonts w:eastAsia="Calibri"/>
          <w:sz w:val="24"/>
          <w:szCs w:val="24"/>
        </w:rPr>
        <w:t>Стратегии развития социального механизма региональной и муниципальной экономики.</w:t>
      </w:r>
      <w:r w:rsidR="00495FFD" w:rsidRPr="00F37FBF">
        <w:rPr>
          <w:sz w:val="24"/>
          <w:szCs w:val="24"/>
        </w:rPr>
        <w:t xml:space="preserve"> </w:t>
      </w:r>
      <w:r w:rsidR="00495FFD" w:rsidRPr="00F37FBF">
        <w:rPr>
          <w:rFonts w:eastAsia="Calibri"/>
          <w:sz w:val="24"/>
          <w:szCs w:val="24"/>
        </w:rPr>
        <w:t xml:space="preserve">Технологии развития социального механизма региональной и муниципальной экономики: технология трехстороннего социального партнерства власти/бизнеса/местных жителей; технология проектного управления, технология информационного обеспечения, маркетинговые технологии. </w:t>
      </w:r>
    </w:p>
    <w:p w:rsidR="00CF4C9D" w:rsidRPr="00F37FBF" w:rsidRDefault="00CF4C9D" w:rsidP="000046C4">
      <w:pPr>
        <w:shd w:val="clear" w:color="auto" w:fill="FFFFFF"/>
        <w:tabs>
          <w:tab w:val="left" w:pos="851"/>
        </w:tabs>
        <w:spacing w:line="360" w:lineRule="auto"/>
        <w:ind w:firstLine="709"/>
        <w:contextualSpacing/>
        <w:jc w:val="both"/>
        <w:rPr>
          <w:rFonts w:eastAsia="Calibri"/>
          <w:sz w:val="24"/>
          <w:szCs w:val="24"/>
        </w:rPr>
      </w:pPr>
    </w:p>
    <w:p w:rsidR="009F7906" w:rsidRPr="00F37FBF" w:rsidRDefault="009F7906" w:rsidP="000046C4">
      <w:pPr>
        <w:spacing w:line="360" w:lineRule="auto"/>
        <w:rPr>
          <w:b/>
          <w:sz w:val="28"/>
          <w:szCs w:val="28"/>
        </w:rPr>
      </w:pPr>
    </w:p>
    <w:p w:rsidR="00AD0D88" w:rsidRPr="00F37FBF" w:rsidRDefault="00684879" w:rsidP="00DD3BE2">
      <w:pPr>
        <w:rPr>
          <w:b/>
          <w:sz w:val="24"/>
          <w:szCs w:val="24"/>
        </w:rPr>
      </w:pPr>
      <w:r w:rsidRPr="00F37FBF">
        <w:rPr>
          <w:b/>
          <w:sz w:val="28"/>
          <w:szCs w:val="28"/>
        </w:rPr>
        <w:t>5.2. Учебно-</w:t>
      </w:r>
      <w:r w:rsidR="005A2ADC" w:rsidRPr="00F37FBF">
        <w:rPr>
          <w:b/>
          <w:sz w:val="28"/>
          <w:szCs w:val="28"/>
        </w:rPr>
        <w:t>тематический план</w:t>
      </w:r>
      <w:r w:rsidR="00AD0D88" w:rsidRPr="00F37FBF">
        <w:rPr>
          <w:sz w:val="28"/>
          <w:szCs w:val="28"/>
        </w:rPr>
        <w:t xml:space="preserve"> </w:t>
      </w:r>
    </w:p>
    <w:p w:rsidR="005A2ADC" w:rsidRPr="00F37FBF" w:rsidRDefault="00AD0D88" w:rsidP="00AD0D88">
      <w:pPr>
        <w:jc w:val="right"/>
        <w:rPr>
          <w:b/>
          <w:sz w:val="28"/>
          <w:szCs w:val="28"/>
        </w:rPr>
      </w:pPr>
      <w:r w:rsidRPr="00F37FBF">
        <w:rPr>
          <w:sz w:val="28"/>
          <w:szCs w:val="28"/>
        </w:rPr>
        <w:t>Таблица 2</w:t>
      </w:r>
    </w:p>
    <w:p w:rsidR="00684879" w:rsidRPr="00F37FBF" w:rsidRDefault="00684879" w:rsidP="005A2ADC">
      <w:pPr>
        <w:jc w:val="both"/>
        <w:rPr>
          <w:b/>
          <w:sz w:val="28"/>
          <w:szCs w:val="28"/>
        </w:rPr>
      </w:pPr>
    </w:p>
    <w:tbl>
      <w:tblPr>
        <w:tblW w:w="5795" w:type="pct"/>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0"/>
        <w:gridCol w:w="2632"/>
        <w:gridCol w:w="834"/>
        <w:gridCol w:w="968"/>
        <w:gridCol w:w="970"/>
        <w:gridCol w:w="1261"/>
        <w:gridCol w:w="1135"/>
        <w:gridCol w:w="2151"/>
      </w:tblGrid>
      <w:tr w:rsidR="00471CD6" w:rsidRPr="00F37FBF" w:rsidTr="00A11B89">
        <w:tc>
          <w:tcPr>
            <w:tcW w:w="406" w:type="pct"/>
            <w:vMerge w:val="restart"/>
            <w:shd w:val="clear" w:color="auto" w:fill="auto"/>
          </w:tcPr>
          <w:p w:rsidR="009318AD" w:rsidRPr="00F37FBF" w:rsidRDefault="009318AD" w:rsidP="004B0862">
            <w:pPr>
              <w:tabs>
                <w:tab w:val="right" w:pos="851"/>
              </w:tabs>
              <w:jc w:val="both"/>
              <w:rPr>
                <w:sz w:val="24"/>
                <w:szCs w:val="24"/>
              </w:rPr>
            </w:pPr>
            <w:r w:rsidRPr="00F37FBF">
              <w:rPr>
                <w:sz w:val="24"/>
                <w:szCs w:val="24"/>
              </w:rPr>
              <w:t>№</w:t>
            </w:r>
          </w:p>
          <w:p w:rsidR="009318AD" w:rsidRPr="00F37FBF" w:rsidRDefault="009318AD" w:rsidP="004B0862">
            <w:pPr>
              <w:tabs>
                <w:tab w:val="right" w:pos="851"/>
              </w:tabs>
              <w:jc w:val="both"/>
              <w:rPr>
                <w:sz w:val="24"/>
                <w:szCs w:val="24"/>
              </w:rPr>
            </w:pPr>
            <w:r w:rsidRPr="00F37FBF">
              <w:rPr>
                <w:sz w:val="24"/>
                <w:szCs w:val="24"/>
              </w:rPr>
              <w:t>п/п</w:t>
            </w:r>
          </w:p>
        </w:tc>
        <w:tc>
          <w:tcPr>
            <w:tcW w:w="1215" w:type="pct"/>
            <w:vMerge w:val="restart"/>
            <w:shd w:val="clear" w:color="auto" w:fill="auto"/>
          </w:tcPr>
          <w:p w:rsidR="009318AD" w:rsidRPr="00F37FBF" w:rsidRDefault="009318AD" w:rsidP="006A0217">
            <w:pPr>
              <w:tabs>
                <w:tab w:val="right" w:pos="851"/>
              </w:tabs>
              <w:jc w:val="both"/>
              <w:rPr>
                <w:sz w:val="24"/>
                <w:szCs w:val="24"/>
              </w:rPr>
            </w:pPr>
            <w:r w:rsidRPr="00F37FBF">
              <w:rPr>
                <w:b/>
                <w:sz w:val="24"/>
                <w:szCs w:val="24"/>
              </w:rPr>
              <w:t>Наименование тем (разделов) дисциплины</w:t>
            </w:r>
          </w:p>
        </w:tc>
        <w:tc>
          <w:tcPr>
            <w:tcW w:w="2386" w:type="pct"/>
            <w:gridSpan w:val="5"/>
          </w:tcPr>
          <w:p w:rsidR="009318AD" w:rsidRPr="00F37FBF" w:rsidRDefault="009318AD" w:rsidP="006A0217">
            <w:pPr>
              <w:tabs>
                <w:tab w:val="right" w:pos="851"/>
              </w:tabs>
              <w:ind w:firstLine="709"/>
              <w:jc w:val="both"/>
              <w:rPr>
                <w:b/>
                <w:sz w:val="24"/>
                <w:szCs w:val="24"/>
              </w:rPr>
            </w:pPr>
            <w:r w:rsidRPr="00F37FBF">
              <w:rPr>
                <w:b/>
                <w:sz w:val="24"/>
                <w:szCs w:val="24"/>
              </w:rPr>
              <w:t>Трудоемкость в часах</w:t>
            </w:r>
          </w:p>
        </w:tc>
        <w:tc>
          <w:tcPr>
            <w:tcW w:w="993" w:type="pct"/>
            <w:vMerge w:val="restart"/>
            <w:shd w:val="clear" w:color="auto" w:fill="auto"/>
          </w:tcPr>
          <w:p w:rsidR="009318AD" w:rsidRPr="00F37FBF" w:rsidRDefault="009318AD" w:rsidP="006A0217">
            <w:pPr>
              <w:tabs>
                <w:tab w:val="right" w:pos="851"/>
              </w:tabs>
              <w:jc w:val="both"/>
              <w:rPr>
                <w:b/>
                <w:sz w:val="24"/>
                <w:szCs w:val="24"/>
              </w:rPr>
            </w:pPr>
            <w:r w:rsidRPr="00F37FBF">
              <w:rPr>
                <w:b/>
                <w:sz w:val="24"/>
                <w:szCs w:val="24"/>
              </w:rPr>
              <w:t>Формы текущего контроля успеваемости</w:t>
            </w:r>
          </w:p>
        </w:tc>
      </w:tr>
      <w:tr w:rsidR="00471CD6" w:rsidRPr="00F37FBF" w:rsidTr="00A11B89">
        <w:tc>
          <w:tcPr>
            <w:tcW w:w="406" w:type="pct"/>
            <w:vMerge/>
            <w:shd w:val="clear" w:color="auto" w:fill="auto"/>
          </w:tcPr>
          <w:p w:rsidR="009318AD" w:rsidRPr="00F37FBF" w:rsidRDefault="009318AD" w:rsidP="006A0217">
            <w:pPr>
              <w:tabs>
                <w:tab w:val="right" w:pos="851"/>
              </w:tabs>
              <w:ind w:firstLine="709"/>
              <w:jc w:val="both"/>
              <w:rPr>
                <w:sz w:val="24"/>
                <w:szCs w:val="24"/>
              </w:rPr>
            </w:pPr>
          </w:p>
        </w:tc>
        <w:tc>
          <w:tcPr>
            <w:tcW w:w="1215" w:type="pct"/>
            <w:vMerge/>
            <w:shd w:val="clear" w:color="auto" w:fill="auto"/>
          </w:tcPr>
          <w:p w:rsidR="009318AD" w:rsidRPr="00F37FBF" w:rsidRDefault="009318AD" w:rsidP="006A0217">
            <w:pPr>
              <w:tabs>
                <w:tab w:val="right" w:pos="851"/>
              </w:tabs>
              <w:ind w:firstLine="709"/>
              <w:jc w:val="both"/>
              <w:rPr>
                <w:sz w:val="24"/>
                <w:szCs w:val="24"/>
              </w:rPr>
            </w:pPr>
          </w:p>
        </w:tc>
        <w:tc>
          <w:tcPr>
            <w:tcW w:w="385" w:type="pct"/>
            <w:vMerge w:val="restart"/>
            <w:shd w:val="clear" w:color="auto" w:fill="auto"/>
          </w:tcPr>
          <w:p w:rsidR="009318AD" w:rsidRPr="00F37FBF" w:rsidRDefault="009318AD" w:rsidP="006A0217">
            <w:pPr>
              <w:tabs>
                <w:tab w:val="right" w:pos="851"/>
              </w:tabs>
              <w:jc w:val="both"/>
              <w:rPr>
                <w:b/>
                <w:sz w:val="24"/>
                <w:szCs w:val="24"/>
              </w:rPr>
            </w:pPr>
            <w:r w:rsidRPr="00F37FBF">
              <w:rPr>
                <w:b/>
                <w:sz w:val="24"/>
                <w:szCs w:val="24"/>
              </w:rPr>
              <w:t>Всего</w:t>
            </w:r>
          </w:p>
        </w:tc>
        <w:tc>
          <w:tcPr>
            <w:tcW w:w="1477" w:type="pct"/>
            <w:gridSpan w:val="3"/>
            <w:shd w:val="clear" w:color="auto" w:fill="auto"/>
          </w:tcPr>
          <w:p w:rsidR="009318AD" w:rsidRPr="00F37FBF" w:rsidRDefault="009318AD" w:rsidP="005B6A28">
            <w:pPr>
              <w:tabs>
                <w:tab w:val="right" w:pos="851"/>
              </w:tabs>
              <w:rPr>
                <w:b/>
                <w:sz w:val="24"/>
                <w:szCs w:val="24"/>
              </w:rPr>
            </w:pPr>
            <w:r w:rsidRPr="00F37FBF">
              <w:rPr>
                <w:b/>
                <w:sz w:val="24"/>
                <w:szCs w:val="24"/>
              </w:rPr>
              <w:t>Контактная работа - Аудиторная работа</w:t>
            </w:r>
          </w:p>
        </w:tc>
        <w:tc>
          <w:tcPr>
            <w:tcW w:w="524" w:type="pct"/>
            <w:vMerge w:val="restart"/>
            <w:shd w:val="clear" w:color="auto" w:fill="auto"/>
          </w:tcPr>
          <w:p w:rsidR="009318AD" w:rsidRPr="00F37FBF" w:rsidRDefault="009318AD" w:rsidP="006A0217">
            <w:pPr>
              <w:tabs>
                <w:tab w:val="right" w:pos="851"/>
              </w:tabs>
              <w:jc w:val="both"/>
              <w:rPr>
                <w:sz w:val="24"/>
                <w:szCs w:val="24"/>
              </w:rPr>
            </w:pPr>
            <w:r w:rsidRPr="00F37FBF">
              <w:rPr>
                <w:b/>
                <w:sz w:val="24"/>
                <w:szCs w:val="24"/>
              </w:rPr>
              <w:t>Самостоятельная работа</w:t>
            </w:r>
          </w:p>
        </w:tc>
        <w:tc>
          <w:tcPr>
            <w:tcW w:w="993" w:type="pct"/>
            <w:vMerge/>
            <w:shd w:val="clear" w:color="auto" w:fill="auto"/>
          </w:tcPr>
          <w:p w:rsidR="009318AD" w:rsidRPr="00F37FBF" w:rsidRDefault="009318AD" w:rsidP="006A0217">
            <w:pPr>
              <w:tabs>
                <w:tab w:val="right" w:pos="851"/>
              </w:tabs>
              <w:jc w:val="both"/>
              <w:rPr>
                <w:sz w:val="24"/>
                <w:szCs w:val="24"/>
              </w:rPr>
            </w:pPr>
          </w:p>
        </w:tc>
      </w:tr>
      <w:tr w:rsidR="00471CD6" w:rsidRPr="00F37FBF" w:rsidTr="00A11B89">
        <w:tc>
          <w:tcPr>
            <w:tcW w:w="406" w:type="pct"/>
            <w:vMerge/>
            <w:shd w:val="clear" w:color="auto" w:fill="auto"/>
          </w:tcPr>
          <w:p w:rsidR="009318AD" w:rsidRPr="00F37FBF" w:rsidRDefault="009318AD" w:rsidP="006A0217">
            <w:pPr>
              <w:tabs>
                <w:tab w:val="right" w:pos="851"/>
              </w:tabs>
              <w:ind w:firstLine="709"/>
              <w:jc w:val="both"/>
              <w:rPr>
                <w:sz w:val="24"/>
                <w:szCs w:val="24"/>
              </w:rPr>
            </w:pPr>
          </w:p>
        </w:tc>
        <w:tc>
          <w:tcPr>
            <w:tcW w:w="1215" w:type="pct"/>
            <w:vMerge/>
            <w:shd w:val="clear" w:color="auto" w:fill="auto"/>
          </w:tcPr>
          <w:p w:rsidR="009318AD" w:rsidRPr="00F37FBF" w:rsidRDefault="009318AD" w:rsidP="006A0217">
            <w:pPr>
              <w:tabs>
                <w:tab w:val="right" w:pos="851"/>
              </w:tabs>
              <w:ind w:firstLine="709"/>
              <w:jc w:val="both"/>
              <w:rPr>
                <w:sz w:val="24"/>
                <w:szCs w:val="24"/>
              </w:rPr>
            </w:pPr>
          </w:p>
        </w:tc>
        <w:tc>
          <w:tcPr>
            <w:tcW w:w="385" w:type="pct"/>
            <w:vMerge/>
            <w:shd w:val="clear" w:color="auto" w:fill="auto"/>
          </w:tcPr>
          <w:p w:rsidR="009318AD" w:rsidRPr="00F37FBF" w:rsidRDefault="009318AD" w:rsidP="006A0217">
            <w:pPr>
              <w:tabs>
                <w:tab w:val="right" w:pos="851"/>
              </w:tabs>
              <w:ind w:firstLine="709"/>
              <w:jc w:val="both"/>
              <w:rPr>
                <w:sz w:val="24"/>
                <w:szCs w:val="24"/>
              </w:rPr>
            </w:pPr>
          </w:p>
        </w:tc>
        <w:tc>
          <w:tcPr>
            <w:tcW w:w="447" w:type="pct"/>
            <w:shd w:val="clear" w:color="auto" w:fill="auto"/>
          </w:tcPr>
          <w:p w:rsidR="009318AD" w:rsidRPr="00F37FBF" w:rsidRDefault="009318AD" w:rsidP="006A0217">
            <w:pPr>
              <w:tabs>
                <w:tab w:val="right" w:pos="851"/>
              </w:tabs>
              <w:jc w:val="both"/>
              <w:rPr>
                <w:sz w:val="24"/>
                <w:szCs w:val="24"/>
              </w:rPr>
            </w:pPr>
            <w:r w:rsidRPr="00F37FBF">
              <w:rPr>
                <w:sz w:val="24"/>
                <w:szCs w:val="24"/>
              </w:rPr>
              <w:t xml:space="preserve">Общая, в </w:t>
            </w:r>
            <w:proofErr w:type="spellStart"/>
            <w:r w:rsidRPr="00F37FBF">
              <w:rPr>
                <w:sz w:val="24"/>
                <w:szCs w:val="24"/>
              </w:rPr>
              <w:t>т.ч</w:t>
            </w:r>
            <w:proofErr w:type="spellEnd"/>
            <w:r w:rsidRPr="00F37FBF">
              <w:rPr>
                <w:sz w:val="24"/>
                <w:szCs w:val="24"/>
              </w:rPr>
              <w:t>.:</w:t>
            </w:r>
          </w:p>
        </w:tc>
        <w:tc>
          <w:tcPr>
            <w:tcW w:w="448" w:type="pct"/>
            <w:shd w:val="clear" w:color="auto" w:fill="auto"/>
          </w:tcPr>
          <w:p w:rsidR="009318AD" w:rsidRPr="00F37FBF" w:rsidRDefault="009318AD" w:rsidP="006A0217">
            <w:pPr>
              <w:tabs>
                <w:tab w:val="right" w:pos="851"/>
              </w:tabs>
              <w:jc w:val="both"/>
              <w:rPr>
                <w:sz w:val="24"/>
                <w:szCs w:val="24"/>
              </w:rPr>
            </w:pPr>
            <w:r w:rsidRPr="00F37FBF">
              <w:rPr>
                <w:sz w:val="24"/>
                <w:szCs w:val="24"/>
              </w:rPr>
              <w:t>Лекции</w:t>
            </w:r>
          </w:p>
        </w:tc>
        <w:tc>
          <w:tcPr>
            <w:tcW w:w="582" w:type="pct"/>
            <w:shd w:val="clear" w:color="auto" w:fill="auto"/>
          </w:tcPr>
          <w:p w:rsidR="009318AD" w:rsidRPr="00F37FBF" w:rsidRDefault="009318AD" w:rsidP="009318AD">
            <w:pPr>
              <w:tabs>
                <w:tab w:val="right" w:pos="851"/>
              </w:tabs>
              <w:jc w:val="both"/>
              <w:rPr>
                <w:sz w:val="24"/>
                <w:szCs w:val="24"/>
              </w:rPr>
            </w:pPr>
            <w:r w:rsidRPr="00F37FBF">
              <w:rPr>
                <w:sz w:val="22"/>
                <w:szCs w:val="22"/>
              </w:rPr>
              <w:t>Семинары, практические занятия</w:t>
            </w:r>
          </w:p>
        </w:tc>
        <w:tc>
          <w:tcPr>
            <w:tcW w:w="524" w:type="pct"/>
            <w:vMerge/>
            <w:shd w:val="clear" w:color="auto" w:fill="auto"/>
          </w:tcPr>
          <w:p w:rsidR="009318AD" w:rsidRPr="00F37FBF" w:rsidRDefault="009318AD" w:rsidP="006A0217">
            <w:pPr>
              <w:tabs>
                <w:tab w:val="right" w:pos="851"/>
              </w:tabs>
              <w:ind w:firstLine="709"/>
              <w:jc w:val="both"/>
              <w:rPr>
                <w:sz w:val="24"/>
                <w:szCs w:val="24"/>
              </w:rPr>
            </w:pPr>
          </w:p>
        </w:tc>
        <w:tc>
          <w:tcPr>
            <w:tcW w:w="993" w:type="pct"/>
            <w:vMerge/>
            <w:shd w:val="clear" w:color="auto" w:fill="auto"/>
          </w:tcPr>
          <w:p w:rsidR="009318AD" w:rsidRPr="00F37FBF" w:rsidRDefault="009318AD" w:rsidP="006A0217">
            <w:pPr>
              <w:tabs>
                <w:tab w:val="right" w:pos="851"/>
              </w:tabs>
              <w:ind w:firstLine="709"/>
              <w:jc w:val="both"/>
              <w:rPr>
                <w:sz w:val="24"/>
                <w:szCs w:val="24"/>
              </w:rPr>
            </w:pPr>
          </w:p>
        </w:tc>
      </w:tr>
      <w:tr w:rsidR="00471CD6" w:rsidRPr="00F37FBF" w:rsidTr="00A11B89">
        <w:tc>
          <w:tcPr>
            <w:tcW w:w="406" w:type="pct"/>
            <w:shd w:val="clear" w:color="auto" w:fill="auto"/>
          </w:tcPr>
          <w:p w:rsidR="008F7E6E" w:rsidRPr="00F37FBF" w:rsidRDefault="008F7E6E" w:rsidP="001D7FC0">
            <w:pPr>
              <w:pStyle w:val="af"/>
              <w:numPr>
                <w:ilvl w:val="0"/>
                <w:numId w:val="12"/>
              </w:numPr>
              <w:tabs>
                <w:tab w:val="right" w:pos="851"/>
              </w:tabs>
              <w:rPr>
                <w:sz w:val="24"/>
                <w:szCs w:val="24"/>
              </w:rPr>
            </w:pPr>
          </w:p>
        </w:tc>
        <w:tc>
          <w:tcPr>
            <w:tcW w:w="1215" w:type="pct"/>
            <w:shd w:val="clear" w:color="auto" w:fill="auto"/>
          </w:tcPr>
          <w:p w:rsidR="00831369" w:rsidRPr="00F37FBF" w:rsidRDefault="00831369" w:rsidP="00831369">
            <w:pPr>
              <w:tabs>
                <w:tab w:val="left" w:pos="851"/>
                <w:tab w:val="left" w:pos="1152"/>
                <w:tab w:val="left" w:pos="1296"/>
                <w:tab w:val="left" w:pos="2304"/>
              </w:tabs>
              <w:jc w:val="both"/>
              <w:rPr>
                <w:rFonts w:eastAsia="Calibri"/>
                <w:sz w:val="24"/>
                <w:szCs w:val="28"/>
              </w:rPr>
            </w:pPr>
            <w:r w:rsidRPr="00F37FBF">
              <w:rPr>
                <w:rFonts w:eastAsia="Calibri"/>
                <w:sz w:val="24"/>
                <w:szCs w:val="28"/>
              </w:rPr>
              <w:t>Тема 1. Развитие региональной и муниципальной экономики: основные понятия, содержание и специфика социальной диагностики.</w:t>
            </w:r>
          </w:p>
          <w:p w:rsidR="008F7E6E" w:rsidRPr="00F37FBF" w:rsidRDefault="008F7E6E" w:rsidP="00746B61">
            <w:pPr>
              <w:snapToGrid w:val="0"/>
              <w:rPr>
                <w:rFonts w:eastAsia="SimSun"/>
                <w:sz w:val="24"/>
                <w:szCs w:val="24"/>
                <w:lang w:eastAsia="ar-SA"/>
              </w:rPr>
            </w:pPr>
          </w:p>
        </w:tc>
        <w:tc>
          <w:tcPr>
            <w:tcW w:w="385" w:type="pct"/>
            <w:shd w:val="clear" w:color="auto" w:fill="auto"/>
          </w:tcPr>
          <w:p w:rsidR="008F7E6E" w:rsidRPr="001B36DA" w:rsidRDefault="00831369" w:rsidP="00CD72B7">
            <w:pPr>
              <w:tabs>
                <w:tab w:val="right" w:pos="851"/>
              </w:tabs>
              <w:jc w:val="both"/>
              <w:rPr>
                <w:sz w:val="24"/>
                <w:szCs w:val="24"/>
              </w:rPr>
            </w:pPr>
            <w:r w:rsidRPr="001B36DA">
              <w:rPr>
                <w:sz w:val="24"/>
                <w:szCs w:val="24"/>
              </w:rPr>
              <w:t>2</w:t>
            </w:r>
            <w:r w:rsidR="00CD72B7" w:rsidRPr="001B36DA">
              <w:rPr>
                <w:sz w:val="24"/>
                <w:szCs w:val="24"/>
              </w:rPr>
              <w:t>6</w:t>
            </w:r>
          </w:p>
        </w:tc>
        <w:tc>
          <w:tcPr>
            <w:tcW w:w="447" w:type="pct"/>
            <w:shd w:val="clear" w:color="auto" w:fill="auto"/>
          </w:tcPr>
          <w:p w:rsidR="008F7E6E" w:rsidRPr="001B36DA" w:rsidRDefault="00CD72B7" w:rsidP="008F7E6E">
            <w:pPr>
              <w:tabs>
                <w:tab w:val="right" w:pos="851"/>
              </w:tabs>
              <w:jc w:val="both"/>
              <w:rPr>
                <w:sz w:val="24"/>
                <w:szCs w:val="24"/>
              </w:rPr>
            </w:pPr>
            <w:r w:rsidRPr="001B36DA">
              <w:rPr>
                <w:sz w:val="24"/>
                <w:szCs w:val="24"/>
              </w:rPr>
              <w:t>3</w:t>
            </w:r>
          </w:p>
        </w:tc>
        <w:tc>
          <w:tcPr>
            <w:tcW w:w="448" w:type="pct"/>
            <w:shd w:val="clear" w:color="auto" w:fill="auto"/>
          </w:tcPr>
          <w:p w:rsidR="008F7E6E" w:rsidRPr="001B36DA" w:rsidRDefault="00831369" w:rsidP="008F7E6E">
            <w:pPr>
              <w:tabs>
                <w:tab w:val="right" w:pos="851"/>
              </w:tabs>
              <w:jc w:val="both"/>
              <w:rPr>
                <w:sz w:val="24"/>
                <w:szCs w:val="24"/>
              </w:rPr>
            </w:pPr>
            <w:r w:rsidRPr="001B36DA">
              <w:rPr>
                <w:sz w:val="24"/>
                <w:szCs w:val="24"/>
              </w:rPr>
              <w:t>1</w:t>
            </w:r>
          </w:p>
        </w:tc>
        <w:tc>
          <w:tcPr>
            <w:tcW w:w="582" w:type="pct"/>
            <w:shd w:val="clear" w:color="auto" w:fill="auto"/>
          </w:tcPr>
          <w:p w:rsidR="008F7E6E" w:rsidRPr="001B36DA" w:rsidRDefault="00CD72B7" w:rsidP="008F7E6E">
            <w:pPr>
              <w:tabs>
                <w:tab w:val="right" w:pos="851"/>
              </w:tabs>
              <w:jc w:val="both"/>
              <w:rPr>
                <w:sz w:val="24"/>
                <w:szCs w:val="24"/>
              </w:rPr>
            </w:pPr>
            <w:r w:rsidRPr="001B36DA">
              <w:rPr>
                <w:sz w:val="24"/>
                <w:szCs w:val="24"/>
              </w:rPr>
              <w:t>2</w:t>
            </w:r>
          </w:p>
        </w:tc>
        <w:tc>
          <w:tcPr>
            <w:tcW w:w="524" w:type="pct"/>
            <w:shd w:val="clear" w:color="auto" w:fill="auto"/>
          </w:tcPr>
          <w:p w:rsidR="008F7E6E" w:rsidRPr="00F37FBF" w:rsidRDefault="00831369" w:rsidP="008F7E6E">
            <w:pPr>
              <w:tabs>
                <w:tab w:val="right" w:pos="851"/>
              </w:tabs>
              <w:jc w:val="both"/>
              <w:rPr>
                <w:sz w:val="24"/>
                <w:szCs w:val="24"/>
              </w:rPr>
            </w:pPr>
            <w:r w:rsidRPr="00F37FBF">
              <w:rPr>
                <w:sz w:val="24"/>
                <w:szCs w:val="24"/>
              </w:rPr>
              <w:t>23</w:t>
            </w:r>
          </w:p>
        </w:tc>
        <w:tc>
          <w:tcPr>
            <w:tcW w:w="993" w:type="pct"/>
            <w:shd w:val="clear" w:color="auto" w:fill="auto"/>
          </w:tcPr>
          <w:p w:rsidR="008F7E6E" w:rsidRPr="00F37FBF" w:rsidRDefault="008F7E6E" w:rsidP="008F7E6E">
            <w:r w:rsidRPr="00F37FBF">
              <w:rPr>
                <w:rFonts w:eastAsia="SimSun"/>
                <w:sz w:val="24"/>
                <w:szCs w:val="24"/>
                <w:lang w:eastAsia="ar-SA"/>
              </w:rPr>
              <w:t>Презентации дискуссия</w:t>
            </w:r>
          </w:p>
        </w:tc>
      </w:tr>
      <w:tr w:rsidR="00831369" w:rsidRPr="00F37FBF" w:rsidTr="00A11B89">
        <w:tc>
          <w:tcPr>
            <w:tcW w:w="406" w:type="pct"/>
            <w:shd w:val="clear" w:color="auto" w:fill="auto"/>
          </w:tcPr>
          <w:p w:rsidR="00831369" w:rsidRPr="00F37FBF" w:rsidRDefault="00831369" w:rsidP="001D7FC0">
            <w:pPr>
              <w:pStyle w:val="af"/>
              <w:numPr>
                <w:ilvl w:val="0"/>
                <w:numId w:val="12"/>
              </w:numPr>
              <w:tabs>
                <w:tab w:val="right" w:pos="851"/>
              </w:tabs>
              <w:rPr>
                <w:sz w:val="24"/>
                <w:szCs w:val="24"/>
              </w:rPr>
            </w:pPr>
          </w:p>
        </w:tc>
        <w:tc>
          <w:tcPr>
            <w:tcW w:w="1215" w:type="pct"/>
            <w:shd w:val="clear" w:color="auto" w:fill="auto"/>
          </w:tcPr>
          <w:p w:rsidR="00831369" w:rsidRPr="00F37FBF" w:rsidRDefault="00831369" w:rsidP="00831369">
            <w:pPr>
              <w:tabs>
                <w:tab w:val="left" w:pos="851"/>
                <w:tab w:val="left" w:pos="1152"/>
                <w:tab w:val="left" w:pos="1296"/>
                <w:tab w:val="left" w:pos="2304"/>
              </w:tabs>
              <w:jc w:val="both"/>
              <w:rPr>
                <w:sz w:val="24"/>
                <w:szCs w:val="24"/>
              </w:rPr>
            </w:pPr>
            <w:r w:rsidRPr="00F37FBF">
              <w:rPr>
                <w:sz w:val="24"/>
                <w:szCs w:val="24"/>
              </w:rPr>
              <w:t xml:space="preserve">Тема 2. </w:t>
            </w:r>
            <w:r w:rsidRPr="00F37FBF">
              <w:rPr>
                <w:rFonts w:eastAsia="Calibri"/>
                <w:sz w:val="24"/>
                <w:szCs w:val="24"/>
              </w:rPr>
              <w:t xml:space="preserve">Социальные механизмы </w:t>
            </w:r>
            <w:r w:rsidRPr="00F37FBF">
              <w:rPr>
                <w:sz w:val="24"/>
                <w:szCs w:val="24"/>
              </w:rPr>
              <w:t>региональной и муниципальной экономики</w:t>
            </w:r>
            <w:r w:rsidR="007D1DA6">
              <w:rPr>
                <w:sz w:val="24"/>
                <w:szCs w:val="24"/>
              </w:rPr>
              <w:t>: сущность и содержание</w:t>
            </w:r>
          </w:p>
        </w:tc>
        <w:tc>
          <w:tcPr>
            <w:tcW w:w="385" w:type="pct"/>
            <w:shd w:val="clear" w:color="auto" w:fill="auto"/>
          </w:tcPr>
          <w:p w:rsidR="00831369" w:rsidRPr="001B36DA" w:rsidRDefault="00831369" w:rsidP="00CD72B7">
            <w:pPr>
              <w:tabs>
                <w:tab w:val="right" w:pos="851"/>
              </w:tabs>
              <w:jc w:val="both"/>
              <w:rPr>
                <w:sz w:val="24"/>
                <w:szCs w:val="24"/>
              </w:rPr>
            </w:pPr>
            <w:r w:rsidRPr="001B36DA">
              <w:rPr>
                <w:sz w:val="24"/>
                <w:szCs w:val="24"/>
              </w:rPr>
              <w:t>2</w:t>
            </w:r>
            <w:r w:rsidR="00CD72B7" w:rsidRPr="001B36DA">
              <w:rPr>
                <w:sz w:val="24"/>
                <w:szCs w:val="24"/>
              </w:rPr>
              <w:t>8</w:t>
            </w:r>
          </w:p>
        </w:tc>
        <w:tc>
          <w:tcPr>
            <w:tcW w:w="447" w:type="pct"/>
            <w:shd w:val="clear" w:color="auto" w:fill="auto"/>
          </w:tcPr>
          <w:p w:rsidR="00831369" w:rsidRPr="001B36DA" w:rsidRDefault="00CD72B7" w:rsidP="00831369">
            <w:pPr>
              <w:tabs>
                <w:tab w:val="right" w:pos="851"/>
              </w:tabs>
              <w:jc w:val="both"/>
              <w:rPr>
                <w:sz w:val="24"/>
                <w:szCs w:val="24"/>
              </w:rPr>
            </w:pPr>
            <w:r w:rsidRPr="001B36DA">
              <w:rPr>
                <w:sz w:val="24"/>
                <w:szCs w:val="24"/>
              </w:rPr>
              <w:t>5</w:t>
            </w:r>
          </w:p>
        </w:tc>
        <w:tc>
          <w:tcPr>
            <w:tcW w:w="448" w:type="pct"/>
            <w:shd w:val="clear" w:color="auto" w:fill="auto"/>
          </w:tcPr>
          <w:p w:rsidR="00831369" w:rsidRPr="001B36DA" w:rsidRDefault="00831369" w:rsidP="00831369">
            <w:pPr>
              <w:tabs>
                <w:tab w:val="right" w:pos="851"/>
              </w:tabs>
              <w:jc w:val="both"/>
              <w:rPr>
                <w:sz w:val="24"/>
                <w:szCs w:val="24"/>
              </w:rPr>
            </w:pPr>
            <w:r w:rsidRPr="001B36DA">
              <w:rPr>
                <w:sz w:val="24"/>
                <w:szCs w:val="24"/>
              </w:rPr>
              <w:t>1</w:t>
            </w:r>
          </w:p>
        </w:tc>
        <w:tc>
          <w:tcPr>
            <w:tcW w:w="582" w:type="pct"/>
            <w:shd w:val="clear" w:color="auto" w:fill="auto"/>
          </w:tcPr>
          <w:p w:rsidR="00831369" w:rsidRPr="001B36DA" w:rsidRDefault="00CD72B7" w:rsidP="00831369">
            <w:pPr>
              <w:tabs>
                <w:tab w:val="right" w:pos="851"/>
              </w:tabs>
              <w:jc w:val="both"/>
              <w:rPr>
                <w:sz w:val="24"/>
                <w:szCs w:val="24"/>
              </w:rPr>
            </w:pPr>
            <w:r w:rsidRPr="001B36DA">
              <w:rPr>
                <w:sz w:val="24"/>
                <w:szCs w:val="24"/>
              </w:rPr>
              <w:t>4</w:t>
            </w:r>
          </w:p>
        </w:tc>
        <w:tc>
          <w:tcPr>
            <w:tcW w:w="524" w:type="pct"/>
            <w:shd w:val="clear" w:color="auto" w:fill="auto"/>
          </w:tcPr>
          <w:p w:rsidR="00831369" w:rsidRPr="00F37FBF" w:rsidRDefault="00831369" w:rsidP="00831369">
            <w:pPr>
              <w:tabs>
                <w:tab w:val="right" w:pos="851"/>
              </w:tabs>
              <w:jc w:val="both"/>
              <w:rPr>
                <w:sz w:val="24"/>
                <w:szCs w:val="24"/>
              </w:rPr>
            </w:pPr>
            <w:r w:rsidRPr="00F37FBF">
              <w:rPr>
                <w:sz w:val="24"/>
                <w:szCs w:val="24"/>
              </w:rPr>
              <w:t>23</w:t>
            </w:r>
          </w:p>
        </w:tc>
        <w:tc>
          <w:tcPr>
            <w:tcW w:w="993" w:type="pct"/>
            <w:shd w:val="clear" w:color="auto" w:fill="auto"/>
          </w:tcPr>
          <w:p w:rsidR="00831369" w:rsidRPr="00F37FBF" w:rsidRDefault="00831369" w:rsidP="002B36F2">
            <w:pPr>
              <w:tabs>
                <w:tab w:val="right" w:pos="851"/>
              </w:tabs>
              <w:jc w:val="both"/>
              <w:rPr>
                <w:sz w:val="24"/>
                <w:szCs w:val="24"/>
              </w:rPr>
            </w:pPr>
            <w:r w:rsidRPr="00F37FBF">
              <w:rPr>
                <w:rFonts w:eastAsia="SimSun"/>
                <w:sz w:val="24"/>
                <w:szCs w:val="24"/>
                <w:lang w:eastAsia="ar-SA"/>
              </w:rPr>
              <w:t>Презентации дискуссия</w:t>
            </w:r>
          </w:p>
        </w:tc>
      </w:tr>
      <w:tr w:rsidR="00CD72B7" w:rsidRPr="00F37FBF" w:rsidTr="00A11B89">
        <w:tc>
          <w:tcPr>
            <w:tcW w:w="406" w:type="pct"/>
            <w:shd w:val="clear" w:color="auto" w:fill="auto"/>
          </w:tcPr>
          <w:p w:rsidR="00CD72B7" w:rsidRPr="00F37FBF" w:rsidRDefault="00CD72B7" w:rsidP="00CD72B7">
            <w:pPr>
              <w:pStyle w:val="af"/>
              <w:numPr>
                <w:ilvl w:val="0"/>
                <w:numId w:val="12"/>
              </w:numPr>
              <w:tabs>
                <w:tab w:val="right" w:pos="851"/>
              </w:tabs>
              <w:rPr>
                <w:sz w:val="24"/>
                <w:szCs w:val="24"/>
              </w:rPr>
            </w:pPr>
          </w:p>
        </w:tc>
        <w:tc>
          <w:tcPr>
            <w:tcW w:w="1215" w:type="pct"/>
            <w:shd w:val="clear" w:color="auto" w:fill="auto"/>
          </w:tcPr>
          <w:p w:rsidR="00CD72B7" w:rsidRPr="00F37FBF" w:rsidRDefault="00CD72B7" w:rsidP="00CD72B7">
            <w:pPr>
              <w:shd w:val="clear" w:color="auto" w:fill="FFFFFF"/>
              <w:tabs>
                <w:tab w:val="left" w:pos="851"/>
              </w:tabs>
              <w:contextualSpacing/>
              <w:jc w:val="both"/>
              <w:rPr>
                <w:rFonts w:eastAsia="Calibri"/>
                <w:sz w:val="24"/>
                <w:szCs w:val="24"/>
              </w:rPr>
            </w:pPr>
            <w:r w:rsidRPr="00F37FBF">
              <w:rPr>
                <w:sz w:val="24"/>
                <w:szCs w:val="24"/>
              </w:rPr>
              <w:t>Тема 3.</w:t>
            </w:r>
            <w:r w:rsidRPr="00F37FBF">
              <w:rPr>
                <w:rFonts w:eastAsia="Calibri"/>
                <w:sz w:val="28"/>
                <w:szCs w:val="28"/>
              </w:rPr>
              <w:t xml:space="preserve"> </w:t>
            </w:r>
            <w:r w:rsidRPr="00F37FBF">
              <w:rPr>
                <w:rFonts w:eastAsia="Calibri"/>
                <w:sz w:val="24"/>
                <w:szCs w:val="24"/>
              </w:rPr>
              <w:t>Институциональные и средовые факторы функционирования социального механизма региональной и муниципальной экономики</w:t>
            </w:r>
          </w:p>
        </w:tc>
        <w:tc>
          <w:tcPr>
            <w:tcW w:w="385" w:type="pct"/>
            <w:shd w:val="clear" w:color="auto" w:fill="auto"/>
          </w:tcPr>
          <w:p w:rsidR="00CD72B7" w:rsidRPr="001B36DA" w:rsidRDefault="00CD72B7" w:rsidP="00CD72B7">
            <w:pPr>
              <w:tabs>
                <w:tab w:val="right" w:pos="851"/>
              </w:tabs>
              <w:jc w:val="both"/>
              <w:rPr>
                <w:sz w:val="24"/>
                <w:szCs w:val="24"/>
              </w:rPr>
            </w:pPr>
            <w:r w:rsidRPr="001B36DA">
              <w:rPr>
                <w:sz w:val="24"/>
                <w:szCs w:val="24"/>
              </w:rPr>
              <w:t>26</w:t>
            </w:r>
          </w:p>
        </w:tc>
        <w:tc>
          <w:tcPr>
            <w:tcW w:w="447" w:type="pct"/>
            <w:shd w:val="clear" w:color="auto" w:fill="auto"/>
          </w:tcPr>
          <w:p w:rsidR="00CD72B7" w:rsidRPr="001B36DA" w:rsidRDefault="00CD72B7" w:rsidP="00CD72B7">
            <w:pPr>
              <w:tabs>
                <w:tab w:val="right" w:pos="851"/>
              </w:tabs>
              <w:jc w:val="both"/>
              <w:rPr>
                <w:sz w:val="24"/>
                <w:szCs w:val="24"/>
              </w:rPr>
            </w:pPr>
            <w:r w:rsidRPr="001B36DA">
              <w:rPr>
                <w:sz w:val="24"/>
                <w:szCs w:val="24"/>
              </w:rPr>
              <w:t>3</w:t>
            </w:r>
          </w:p>
        </w:tc>
        <w:tc>
          <w:tcPr>
            <w:tcW w:w="448" w:type="pct"/>
            <w:shd w:val="clear" w:color="auto" w:fill="auto"/>
          </w:tcPr>
          <w:p w:rsidR="00CD72B7" w:rsidRPr="001B36DA" w:rsidRDefault="00CD72B7" w:rsidP="00CD72B7">
            <w:pPr>
              <w:tabs>
                <w:tab w:val="right" w:pos="851"/>
              </w:tabs>
              <w:jc w:val="both"/>
              <w:rPr>
                <w:sz w:val="24"/>
                <w:szCs w:val="24"/>
              </w:rPr>
            </w:pPr>
            <w:r w:rsidRPr="001B36DA">
              <w:rPr>
                <w:sz w:val="24"/>
                <w:szCs w:val="24"/>
              </w:rPr>
              <w:t>1</w:t>
            </w:r>
          </w:p>
        </w:tc>
        <w:tc>
          <w:tcPr>
            <w:tcW w:w="582" w:type="pct"/>
            <w:shd w:val="clear" w:color="auto" w:fill="auto"/>
          </w:tcPr>
          <w:p w:rsidR="00CD72B7" w:rsidRPr="001B36DA" w:rsidRDefault="00CD72B7" w:rsidP="00CD72B7">
            <w:pPr>
              <w:tabs>
                <w:tab w:val="right" w:pos="851"/>
              </w:tabs>
              <w:jc w:val="both"/>
              <w:rPr>
                <w:sz w:val="24"/>
                <w:szCs w:val="24"/>
              </w:rPr>
            </w:pPr>
            <w:r w:rsidRPr="001B36DA">
              <w:rPr>
                <w:sz w:val="24"/>
                <w:szCs w:val="24"/>
              </w:rPr>
              <w:t>2</w:t>
            </w:r>
          </w:p>
        </w:tc>
        <w:tc>
          <w:tcPr>
            <w:tcW w:w="524" w:type="pct"/>
            <w:shd w:val="clear" w:color="auto" w:fill="auto"/>
          </w:tcPr>
          <w:p w:rsidR="00CD72B7" w:rsidRPr="001B36DA" w:rsidRDefault="00CD72B7" w:rsidP="00CD72B7">
            <w:pPr>
              <w:tabs>
                <w:tab w:val="right" w:pos="851"/>
              </w:tabs>
              <w:jc w:val="both"/>
              <w:rPr>
                <w:sz w:val="24"/>
                <w:szCs w:val="24"/>
              </w:rPr>
            </w:pPr>
            <w:r w:rsidRPr="001B36DA">
              <w:rPr>
                <w:sz w:val="24"/>
                <w:szCs w:val="24"/>
              </w:rPr>
              <w:t>23</w:t>
            </w:r>
          </w:p>
        </w:tc>
        <w:tc>
          <w:tcPr>
            <w:tcW w:w="993" w:type="pct"/>
            <w:shd w:val="clear" w:color="auto" w:fill="auto"/>
          </w:tcPr>
          <w:p w:rsidR="00CD72B7" w:rsidRPr="001B36DA" w:rsidRDefault="00CD72B7" w:rsidP="00CD72B7">
            <w:pPr>
              <w:tabs>
                <w:tab w:val="right" w:pos="851"/>
              </w:tabs>
              <w:jc w:val="both"/>
              <w:rPr>
                <w:rFonts w:eastAsia="SimSun"/>
                <w:sz w:val="24"/>
                <w:szCs w:val="24"/>
                <w:lang w:eastAsia="ar-SA"/>
              </w:rPr>
            </w:pPr>
            <w:r w:rsidRPr="001B36DA">
              <w:rPr>
                <w:rFonts w:eastAsia="SimSun"/>
                <w:sz w:val="24"/>
                <w:szCs w:val="24"/>
                <w:lang w:eastAsia="ar-SA"/>
              </w:rPr>
              <w:t>Презентации дискуссия</w:t>
            </w:r>
          </w:p>
          <w:p w:rsidR="00CD72B7" w:rsidRPr="001B36DA" w:rsidRDefault="00CD72B7" w:rsidP="00CD72B7">
            <w:pPr>
              <w:tabs>
                <w:tab w:val="right" w:pos="851"/>
              </w:tabs>
              <w:jc w:val="both"/>
              <w:rPr>
                <w:sz w:val="24"/>
                <w:szCs w:val="24"/>
              </w:rPr>
            </w:pPr>
            <w:r w:rsidRPr="001B36DA">
              <w:rPr>
                <w:rFonts w:eastAsia="SimSun"/>
                <w:sz w:val="24"/>
                <w:szCs w:val="24"/>
                <w:lang w:eastAsia="ar-SA"/>
              </w:rPr>
              <w:t>Защита эссе</w:t>
            </w:r>
          </w:p>
        </w:tc>
      </w:tr>
      <w:tr w:rsidR="00CD72B7" w:rsidRPr="00F37FBF" w:rsidTr="00A11B89">
        <w:tc>
          <w:tcPr>
            <w:tcW w:w="406" w:type="pct"/>
            <w:shd w:val="clear" w:color="auto" w:fill="auto"/>
          </w:tcPr>
          <w:p w:rsidR="00CD72B7" w:rsidRPr="00F37FBF" w:rsidRDefault="00CD72B7" w:rsidP="00CD72B7">
            <w:pPr>
              <w:pStyle w:val="af"/>
              <w:numPr>
                <w:ilvl w:val="0"/>
                <w:numId w:val="12"/>
              </w:numPr>
              <w:tabs>
                <w:tab w:val="right" w:pos="851"/>
              </w:tabs>
              <w:rPr>
                <w:sz w:val="24"/>
                <w:szCs w:val="24"/>
              </w:rPr>
            </w:pPr>
          </w:p>
        </w:tc>
        <w:tc>
          <w:tcPr>
            <w:tcW w:w="1215" w:type="pct"/>
            <w:shd w:val="clear" w:color="auto" w:fill="auto"/>
          </w:tcPr>
          <w:p w:rsidR="00CD72B7" w:rsidRPr="00F37FBF" w:rsidRDefault="00CD72B7" w:rsidP="00CD72B7">
            <w:pPr>
              <w:shd w:val="clear" w:color="auto" w:fill="FFFFFF"/>
              <w:tabs>
                <w:tab w:val="left" w:pos="851"/>
              </w:tabs>
              <w:contextualSpacing/>
              <w:jc w:val="both"/>
              <w:rPr>
                <w:rFonts w:eastAsia="Calibri"/>
                <w:sz w:val="24"/>
                <w:szCs w:val="24"/>
              </w:rPr>
            </w:pPr>
            <w:r w:rsidRPr="00F37FBF">
              <w:rPr>
                <w:sz w:val="24"/>
                <w:szCs w:val="24"/>
              </w:rPr>
              <w:t>Тема 4.</w:t>
            </w:r>
            <w:r w:rsidRPr="00F37FBF">
              <w:rPr>
                <w:rFonts w:eastAsia="Calibri"/>
                <w:sz w:val="28"/>
                <w:szCs w:val="28"/>
              </w:rPr>
              <w:t xml:space="preserve"> </w:t>
            </w:r>
            <w:r w:rsidRPr="00F37FBF">
              <w:rPr>
                <w:rFonts w:eastAsia="Calibri"/>
                <w:sz w:val="24"/>
                <w:szCs w:val="24"/>
              </w:rPr>
              <w:t xml:space="preserve">Современные управленческие практики использования социального механизма  региональной и муниципальной экономики </w:t>
            </w:r>
          </w:p>
        </w:tc>
        <w:tc>
          <w:tcPr>
            <w:tcW w:w="385" w:type="pct"/>
            <w:shd w:val="clear" w:color="auto" w:fill="auto"/>
          </w:tcPr>
          <w:p w:rsidR="00CD72B7" w:rsidRPr="001B36DA" w:rsidRDefault="00CD72B7" w:rsidP="00CD72B7">
            <w:pPr>
              <w:tabs>
                <w:tab w:val="right" w:pos="851"/>
              </w:tabs>
              <w:jc w:val="both"/>
              <w:rPr>
                <w:sz w:val="24"/>
                <w:szCs w:val="24"/>
              </w:rPr>
            </w:pPr>
            <w:r w:rsidRPr="001B36DA">
              <w:rPr>
                <w:sz w:val="24"/>
                <w:szCs w:val="24"/>
              </w:rPr>
              <w:t>28</w:t>
            </w:r>
          </w:p>
        </w:tc>
        <w:tc>
          <w:tcPr>
            <w:tcW w:w="447" w:type="pct"/>
            <w:shd w:val="clear" w:color="auto" w:fill="auto"/>
          </w:tcPr>
          <w:p w:rsidR="00CD72B7" w:rsidRPr="001B36DA" w:rsidRDefault="00CD72B7" w:rsidP="00CD72B7">
            <w:pPr>
              <w:tabs>
                <w:tab w:val="right" w:pos="851"/>
              </w:tabs>
              <w:jc w:val="both"/>
              <w:rPr>
                <w:sz w:val="24"/>
                <w:szCs w:val="24"/>
              </w:rPr>
            </w:pPr>
            <w:r w:rsidRPr="001B36DA">
              <w:rPr>
                <w:sz w:val="24"/>
                <w:szCs w:val="24"/>
              </w:rPr>
              <w:t>5</w:t>
            </w:r>
          </w:p>
        </w:tc>
        <w:tc>
          <w:tcPr>
            <w:tcW w:w="448" w:type="pct"/>
            <w:shd w:val="clear" w:color="auto" w:fill="auto"/>
          </w:tcPr>
          <w:p w:rsidR="00CD72B7" w:rsidRPr="001B36DA" w:rsidRDefault="00CD72B7" w:rsidP="00CD72B7">
            <w:pPr>
              <w:tabs>
                <w:tab w:val="right" w:pos="851"/>
              </w:tabs>
              <w:jc w:val="both"/>
              <w:rPr>
                <w:sz w:val="24"/>
                <w:szCs w:val="24"/>
              </w:rPr>
            </w:pPr>
            <w:r w:rsidRPr="001B36DA">
              <w:rPr>
                <w:sz w:val="24"/>
                <w:szCs w:val="24"/>
              </w:rPr>
              <w:t>1</w:t>
            </w:r>
          </w:p>
        </w:tc>
        <w:tc>
          <w:tcPr>
            <w:tcW w:w="582" w:type="pct"/>
            <w:shd w:val="clear" w:color="auto" w:fill="auto"/>
          </w:tcPr>
          <w:p w:rsidR="00CD72B7" w:rsidRPr="001B36DA" w:rsidRDefault="00CD72B7" w:rsidP="00CD72B7">
            <w:pPr>
              <w:tabs>
                <w:tab w:val="right" w:pos="851"/>
              </w:tabs>
              <w:jc w:val="both"/>
              <w:rPr>
                <w:sz w:val="24"/>
                <w:szCs w:val="24"/>
              </w:rPr>
            </w:pPr>
            <w:r w:rsidRPr="001B36DA">
              <w:rPr>
                <w:sz w:val="24"/>
                <w:szCs w:val="24"/>
              </w:rPr>
              <w:t>4</w:t>
            </w:r>
          </w:p>
        </w:tc>
        <w:tc>
          <w:tcPr>
            <w:tcW w:w="524" w:type="pct"/>
            <w:shd w:val="clear" w:color="auto" w:fill="auto"/>
          </w:tcPr>
          <w:p w:rsidR="00CD72B7" w:rsidRPr="001B36DA" w:rsidRDefault="00CD72B7" w:rsidP="00CD72B7">
            <w:pPr>
              <w:tabs>
                <w:tab w:val="right" w:pos="851"/>
              </w:tabs>
              <w:jc w:val="both"/>
              <w:rPr>
                <w:sz w:val="24"/>
                <w:szCs w:val="24"/>
              </w:rPr>
            </w:pPr>
            <w:r w:rsidRPr="001B36DA">
              <w:rPr>
                <w:sz w:val="24"/>
                <w:szCs w:val="24"/>
              </w:rPr>
              <w:t>23</w:t>
            </w:r>
          </w:p>
        </w:tc>
        <w:tc>
          <w:tcPr>
            <w:tcW w:w="993" w:type="pct"/>
            <w:shd w:val="clear" w:color="auto" w:fill="auto"/>
          </w:tcPr>
          <w:p w:rsidR="00CD72B7" w:rsidRPr="001B36DA" w:rsidRDefault="00CD72B7" w:rsidP="00CD72B7">
            <w:pPr>
              <w:tabs>
                <w:tab w:val="right" w:pos="851"/>
              </w:tabs>
              <w:jc w:val="both"/>
              <w:rPr>
                <w:sz w:val="24"/>
                <w:szCs w:val="24"/>
              </w:rPr>
            </w:pPr>
            <w:r w:rsidRPr="001B36DA">
              <w:rPr>
                <w:rFonts w:eastAsia="SimSun"/>
                <w:sz w:val="24"/>
                <w:szCs w:val="24"/>
                <w:lang w:eastAsia="ar-SA"/>
              </w:rPr>
              <w:t>Презентации дискуссия</w:t>
            </w:r>
          </w:p>
        </w:tc>
      </w:tr>
      <w:tr w:rsidR="0023153D" w:rsidRPr="00F37FBF" w:rsidTr="00A11B89">
        <w:tc>
          <w:tcPr>
            <w:tcW w:w="406" w:type="pct"/>
            <w:shd w:val="clear" w:color="auto" w:fill="auto"/>
          </w:tcPr>
          <w:p w:rsidR="0023153D" w:rsidRPr="00F37FBF" w:rsidRDefault="0023153D" w:rsidP="00434D72">
            <w:pPr>
              <w:tabs>
                <w:tab w:val="right" w:pos="851"/>
              </w:tabs>
              <w:jc w:val="both"/>
              <w:rPr>
                <w:sz w:val="24"/>
                <w:szCs w:val="24"/>
              </w:rPr>
            </w:pPr>
          </w:p>
        </w:tc>
        <w:tc>
          <w:tcPr>
            <w:tcW w:w="1215" w:type="pct"/>
            <w:shd w:val="clear" w:color="auto" w:fill="auto"/>
          </w:tcPr>
          <w:p w:rsidR="0023153D" w:rsidRPr="00F37FBF" w:rsidRDefault="0023153D" w:rsidP="00434D72">
            <w:pPr>
              <w:tabs>
                <w:tab w:val="right" w:pos="851"/>
              </w:tabs>
              <w:rPr>
                <w:b/>
                <w:sz w:val="24"/>
                <w:szCs w:val="24"/>
              </w:rPr>
            </w:pPr>
            <w:r w:rsidRPr="00F37FBF">
              <w:rPr>
                <w:b/>
                <w:sz w:val="24"/>
                <w:szCs w:val="24"/>
              </w:rPr>
              <w:t xml:space="preserve">В целом по дисциплине </w:t>
            </w:r>
          </w:p>
        </w:tc>
        <w:tc>
          <w:tcPr>
            <w:tcW w:w="385" w:type="pct"/>
            <w:shd w:val="clear" w:color="auto" w:fill="auto"/>
          </w:tcPr>
          <w:p w:rsidR="0023153D" w:rsidRPr="00F37FBF" w:rsidRDefault="0023153D" w:rsidP="0023153D">
            <w:pPr>
              <w:tabs>
                <w:tab w:val="right" w:pos="851"/>
              </w:tabs>
              <w:jc w:val="both"/>
              <w:rPr>
                <w:b/>
                <w:sz w:val="24"/>
                <w:szCs w:val="24"/>
              </w:rPr>
            </w:pPr>
            <w:r w:rsidRPr="00F37FBF">
              <w:rPr>
                <w:b/>
                <w:sz w:val="24"/>
                <w:szCs w:val="24"/>
              </w:rPr>
              <w:t>108</w:t>
            </w:r>
          </w:p>
        </w:tc>
        <w:tc>
          <w:tcPr>
            <w:tcW w:w="447" w:type="pct"/>
            <w:shd w:val="clear" w:color="auto" w:fill="auto"/>
          </w:tcPr>
          <w:p w:rsidR="0023153D" w:rsidRPr="00F37FBF" w:rsidRDefault="0023153D" w:rsidP="0023153D">
            <w:pPr>
              <w:tabs>
                <w:tab w:val="right" w:pos="851"/>
              </w:tabs>
              <w:jc w:val="both"/>
              <w:rPr>
                <w:b/>
                <w:sz w:val="24"/>
                <w:szCs w:val="24"/>
              </w:rPr>
            </w:pPr>
            <w:r w:rsidRPr="00F37FBF">
              <w:rPr>
                <w:b/>
                <w:sz w:val="24"/>
                <w:szCs w:val="24"/>
              </w:rPr>
              <w:t>16</w:t>
            </w:r>
          </w:p>
        </w:tc>
        <w:tc>
          <w:tcPr>
            <w:tcW w:w="448" w:type="pct"/>
            <w:shd w:val="clear" w:color="auto" w:fill="auto"/>
          </w:tcPr>
          <w:p w:rsidR="0023153D" w:rsidRPr="00F37FBF" w:rsidRDefault="0023153D" w:rsidP="0023153D">
            <w:pPr>
              <w:tabs>
                <w:tab w:val="right" w:pos="851"/>
              </w:tabs>
              <w:ind w:hanging="12"/>
              <w:jc w:val="both"/>
              <w:rPr>
                <w:b/>
                <w:sz w:val="24"/>
                <w:szCs w:val="24"/>
              </w:rPr>
            </w:pPr>
            <w:r w:rsidRPr="00F37FBF">
              <w:rPr>
                <w:b/>
                <w:sz w:val="24"/>
                <w:szCs w:val="24"/>
              </w:rPr>
              <w:t>4</w:t>
            </w:r>
          </w:p>
        </w:tc>
        <w:tc>
          <w:tcPr>
            <w:tcW w:w="582" w:type="pct"/>
            <w:shd w:val="clear" w:color="auto" w:fill="auto"/>
          </w:tcPr>
          <w:p w:rsidR="0023153D" w:rsidRPr="00F37FBF" w:rsidRDefault="0023153D" w:rsidP="0023153D">
            <w:pPr>
              <w:tabs>
                <w:tab w:val="right" w:pos="851"/>
              </w:tabs>
              <w:jc w:val="both"/>
              <w:rPr>
                <w:b/>
                <w:sz w:val="24"/>
                <w:szCs w:val="24"/>
              </w:rPr>
            </w:pPr>
            <w:r w:rsidRPr="00F37FBF">
              <w:rPr>
                <w:b/>
                <w:sz w:val="24"/>
                <w:szCs w:val="24"/>
              </w:rPr>
              <w:t>12</w:t>
            </w:r>
          </w:p>
        </w:tc>
        <w:tc>
          <w:tcPr>
            <w:tcW w:w="524" w:type="pct"/>
            <w:shd w:val="clear" w:color="auto" w:fill="auto"/>
          </w:tcPr>
          <w:p w:rsidR="0023153D" w:rsidRPr="00F37FBF" w:rsidRDefault="0023153D" w:rsidP="0023153D">
            <w:pPr>
              <w:tabs>
                <w:tab w:val="right" w:pos="851"/>
              </w:tabs>
              <w:jc w:val="both"/>
              <w:rPr>
                <w:b/>
                <w:sz w:val="24"/>
                <w:szCs w:val="24"/>
              </w:rPr>
            </w:pPr>
            <w:r w:rsidRPr="00F37FBF">
              <w:rPr>
                <w:b/>
                <w:sz w:val="24"/>
                <w:szCs w:val="24"/>
              </w:rPr>
              <w:t>92</w:t>
            </w:r>
          </w:p>
        </w:tc>
        <w:tc>
          <w:tcPr>
            <w:tcW w:w="993" w:type="pct"/>
            <w:shd w:val="clear" w:color="auto" w:fill="auto"/>
          </w:tcPr>
          <w:p w:rsidR="0023153D" w:rsidRPr="00F37FBF" w:rsidRDefault="0023153D" w:rsidP="005A0E73">
            <w:pPr>
              <w:tabs>
                <w:tab w:val="right" w:pos="851"/>
              </w:tabs>
              <w:jc w:val="both"/>
              <w:rPr>
                <w:rFonts w:eastAsia="SimSun"/>
                <w:sz w:val="24"/>
                <w:szCs w:val="24"/>
                <w:lang w:eastAsia="ar-SA"/>
              </w:rPr>
            </w:pPr>
            <w:r w:rsidRPr="00F37FBF">
              <w:rPr>
                <w:rFonts w:eastAsia="SimSun"/>
                <w:sz w:val="24"/>
                <w:szCs w:val="24"/>
                <w:lang w:eastAsia="ar-SA"/>
              </w:rPr>
              <w:t>Согласно плану: эссе</w:t>
            </w:r>
          </w:p>
          <w:p w:rsidR="0023153D" w:rsidRPr="00F37FBF" w:rsidRDefault="0023153D" w:rsidP="005A0E73">
            <w:pPr>
              <w:tabs>
                <w:tab w:val="right" w:pos="851"/>
              </w:tabs>
              <w:jc w:val="both"/>
              <w:rPr>
                <w:sz w:val="24"/>
                <w:szCs w:val="24"/>
              </w:rPr>
            </w:pPr>
          </w:p>
        </w:tc>
      </w:tr>
      <w:tr w:rsidR="00471CD6" w:rsidRPr="00F37FBF" w:rsidTr="00A11B89">
        <w:tc>
          <w:tcPr>
            <w:tcW w:w="406" w:type="pct"/>
            <w:shd w:val="clear" w:color="auto" w:fill="auto"/>
          </w:tcPr>
          <w:p w:rsidR="00434D72" w:rsidRPr="00F37FBF" w:rsidRDefault="00434D72" w:rsidP="00434D72">
            <w:pPr>
              <w:tabs>
                <w:tab w:val="right" w:pos="851"/>
              </w:tabs>
              <w:jc w:val="both"/>
              <w:rPr>
                <w:sz w:val="24"/>
                <w:szCs w:val="24"/>
              </w:rPr>
            </w:pPr>
          </w:p>
        </w:tc>
        <w:tc>
          <w:tcPr>
            <w:tcW w:w="1215" w:type="pct"/>
            <w:shd w:val="clear" w:color="auto" w:fill="auto"/>
          </w:tcPr>
          <w:p w:rsidR="00434D72" w:rsidRPr="00F37FBF" w:rsidRDefault="00434D72" w:rsidP="00434D72">
            <w:pPr>
              <w:tabs>
                <w:tab w:val="right" w:pos="851"/>
              </w:tabs>
              <w:jc w:val="both"/>
              <w:rPr>
                <w:sz w:val="24"/>
                <w:szCs w:val="24"/>
              </w:rPr>
            </w:pPr>
            <w:r w:rsidRPr="00F37FBF">
              <w:rPr>
                <w:sz w:val="24"/>
                <w:szCs w:val="24"/>
              </w:rPr>
              <w:t>Итого в %</w:t>
            </w:r>
          </w:p>
        </w:tc>
        <w:tc>
          <w:tcPr>
            <w:tcW w:w="385" w:type="pct"/>
            <w:shd w:val="clear" w:color="auto" w:fill="auto"/>
          </w:tcPr>
          <w:p w:rsidR="00434D72" w:rsidRPr="00F37FBF" w:rsidRDefault="00FA5229" w:rsidP="00434D72">
            <w:pPr>
              <w:tabs>
                <w:tab w:val="right" w:pos="851"/>
              </w:tabs>
              <w:jc w:val="both"/>
              <w:rPr>
                <w:sz w:val="24"/>
                <w:szCs w:val="24"/>
              </w:rPr>
            </w:pPr>
            <w:r w:rsidRPr="00F37FBF">
              <w:rPr>
                <w:sz w:val="24"/>
                <w:szCs w:val="24"/>
              </w:rPr>
              <w:t>100</w:t>
            </w:r>
          </w:p>
        </w:tc>
        <w:tc>
          <w:tcPr>
            <w:tcW w:w="447" w:type="pct"/>
            <w:shd w:val="clear" w:color="auto" w:fill="auto"/>
          </w:tcPr>
          <w:p w:rsidR="00434D72" w:rsidRPr="001B36DA" w:rsidRDefault="0023153D" w:rsidP="00434D72">
            <w:pPr>
              <w:tabs>
                <w:tab w:val="right" w:pos="851"/>
              </w:tabs>
              <w:jc w:val="both"/>
              <w:rPr>
                <w:sz w:val="24"/>
                <w:szCs w:val="24"/>
              </w:rPr>
            </w:pPr>
            <w:r w:rsidRPr="001B36DA">
              <w:rPr>
                <w:sz w:val="24"/>
                <w:szCs w:val="24"/>
              </w:rPr>
              <w:t>15</w:t>
            </w:r>
          </w:p>
        </w:tc>
        <w:tc>
          <w:tcPr>
            <w:tcW w:w="448" w:type="pct"/>
            <w:shd w:val="clear" w:color="auto" w:fill="auto"/>
          </w:tcPr>
          <w:p w:rsidR="00434D72" w:rsidRPr="001B36DA" w:rsidRDefault="00CD72B7" w:rsidP="00434D72">
            <w:pPr>
              <w:tabs>
                <w:tab w:val="right" w:pos="851"/>
              </w:tabs>
              <w:jc w:val="both"/>
              <w:rPr>
                <w:sz w:val="24"/>
                <w:szCs w:val="24"/>
              </w:rPr>
            </w:pPr>
            <w:r w:rsidRPr="001B36DA">
              <w:rPr>
                <w:sz w:val="24"/>
                <w:szCs w:val="24"/>
              </w:rPr>
              <w:t>25</w:t>
            </w:r>
          </w:p>
        </w:tc>
        <w:tc>
          <w:tcPr>
            <w:tcW w:w="582" w:type="pct"/>
            <w:shd w:val="clear" w:color="auto" w:fill="auto"/>
          </w:tcPr>
          <w:p w:rsidR="00434D72" w:rsidRPr="001B36DA" w:rsidRDefault="00CD72B7" w:rsidP="00434D72">
            <w:pPr>
              <w:tabs>
                <w:tab w:val="right" w:pos="851"/>
              </w:tabs>
              <w:jc w:val="both"/>
              <w:rPr>
                <w:sz w:val="24"/>
                <w:szCs w:val="24"/>
              </w:rPr>
            </w:pPr>
            <w:r w:rsidRPr="001B36DA">
              <w:rPr>
                <w:sz w:val="24"/>
                <w:szCs w:val="24"/>
              </w:rPr>
              <w:t>75</w:t>
            </w:r>
          </w:p>
        </w:tc>
        <w:tc>
          <w:tcPr>
            <w:tcW w:w="524" w:type="pct"/>
            <w:shd w:val="clear" w:color="auto" w:fill="auto"/>
          </w:tcPr>
          <w:p w:rsidR="00434D72" w:rsidRPr="001B36DA" w:rsidRDefault="0023153D" w:rsidP="00434D72">
            <w:pPr>
              <w:tabs>
                <w:tab w:val="right" w:pos="851"/>
              </w:tabs>
              <w:jc w:val="both"/>
              <w:rPr>
                <w:sz w:val="24"/>
                <w:szCs w:val="24"/>
              </w:rPr>
            </w:pPr>
            <w:r w:rsidRPr="001B36DA">
              <w:rPr>
                <w:sz w:val="24"/>
                <w:szCs w:val="24"/>
              </w:rPr>
              <w:t>85</w:t>
            </w:r>
          </w:p>
        </w:tc>
        <w:tc>
          <w:tcPr>
            <w:tcW w:w="993" w:type="pct"/>
            <w:shd w:val="clear" w:color="auto" w:fill="auto"/>
          </w:tcPr>
          <w:p w:rsidR="00434D72" w:rsidRPr="00F37FBF" w:rsidRDefault="00434D72" w:rsidP="00434D72">
            <w:pPr>
              <w:tabs>
                <w:tab w:val="right" w:pos="851"/>
              </w:tabs>
              <w:ind w:firstLine="709"/>
              <w:jc w:val="both"/>
              <w:rPr>
                <w:sz w:val="24"/>
                <w:szCs w:val="24"/>
              </w:rPr>
            </w:pPr>
          </w:p>
        </w:tc>
      </w:tr>
    </w:tbl>
    <w:p w:rsidR="00684879" w:rsidRPr="00F37FBF" w:rsidRDefault="00684879" w:rsidP="005A2ADC">
      <w:pPr>
        <w:jc w:val="both"/>
        <w:rPr>
          <w:b/>
          <w:sz w:val="28"/>
          <w:szCs w:val="28"/>
        </w:rPr>
      </w:pPr>
    </w:p>
    <w:p w:rsidR="005A2ADC" w:rsidRPr="00F37FBF" w:rsidRDefault="005A2ADC" w:rsidP="00FA24A0">
      <w:pPr>
        <w:rPr>
          <w:b/>
          <w:sz w:val="28"/>
          <w:szCs w:val="28"/>
        </w:rPr>
      </w:pPr>
      <w:r w:rsidRPr="00F37FBF">
        <w:rPr>
          <w:b/>
          <w:sz w:val="28"/>
          <w:szCs w:val="28"/>
        </w:rPr>
        <w:t xml:space="preserve">5.3. Содержание семинаров, практических занятий </w:t>
      </w:r>
    </w:p>
    <w:p w:rsidR="005A2ADC" w:rsidRPr="00F37FBF" w:rsidRDefault="005A2ADC" w:rsidP="005A2ADC">
      <w:pPr>
        <w:keepNext/>
        <w:jc w:val="right"/>
        <w:rPr>
          <w:sz w:val="28"/>
          <w:szCs w:val="28"/>
        </w:rPr>
      </w:pPr>
      <w:r w:rsidRPr="00F37FBF">
        <w:rPr>
          <w:sz w:val="28"/>
          <w:szCs w:val="28"/>
        </w:rPr>
        <w:t>Таблица 3</w:t>
      </w:r>
    </w:p>
    <w:p w:rsidR="005A2ADC" w:rsidRPr="00F37FBF" w:rsidRDefault="005A2ADC" w:rsidP="005A2ADC">
      <w:pPr>
        <w:keepNext/>
        <w:jc w:val="both"/>
        <w:rPr>
          <w:sz w:val="28"/>
          <w:szCs w:val="28"/>
        </w:rPr>
      </w:pPr>
    </w:p>
    <w:tbl>
      <w:tblPr>
        <w:tblW w:w="10377"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12"/>
        <w:gridCol w:w="5739"/>
        <w:gridCol w:w="2126"/>
      </w:tblGrid>
      <w:tr w:rsidR="00471CD6" w:rsidRPr="00F37FBF" w:rsidTr="00684A83">
        <w:tc>
          <w:tcPr>
            <w:tcW w:w="2512" w:type="dxa"/>
            <w:tcBorders>
              <w:bottom w:val="single" w:sz="4" w:space="0" w:color="auto"/>
            </w:tcBorders>
          </w:tcPr>
          <w:p w:rsidR="005A2ADC" w:rsidRPr="00F37FBF" w:rsidRDefault="005A2ADC" w:rsidP="00C535A8">
            <w:pPr>
              <w:keepNext/>
              <w:rPr>
                <w:b/>
                <w:sz w:val="24"/>
                <w:szCs w:val="24"/>
              </w:rPr>
            </w:pPr>
            <w:r w:rsidRPr="00F37FBF">
              <w:rPr>
                <w:b/>
                <w:sz w:val="24"/>
                <w:szCs w:val="24"/>
              </w:rPr>
              <w:t>Наименование тем (разделов) дисциплины</w:t>
            </w:r>
          </w:p>
        </w:tc>
        <w:tc>
          <w:tcPr>
            <w:tcW w:w="5739" w:type="dxa"/>
            <w:tcBorders>
              <w:bottom w:val="single" w:sz="4" w:space="0" w:color="auto"/>
            </w:tcBorders>
          </w:tcPr>
          <w:p w:rsidR="005A2ADC" w:rsidRPr="00F37FBF" w:rsidRDefault="005A2ADC" w:rsidP="00522567">
            <w:pPr>
              <w:keepNext/>
              <w:jc w:val="both"/>
              <w:rPr>
                <w:b/>
                <w:sz w:val="24"/>
                <w:szCs w:val="24"/>
              </w:rPr>
            </w:pPr>
            <w:r w:rsidRPr="00F37FBF">
              <w:rPr>
                <w:b/>
                <w:sz w:val="24"/>
                <w:szCs w:val="24"/>
              </w:rPr>
              <w:t>Перечень вопросов для обсуждения на семинарских, практических занятиях, рекомендуемые источники из разделов 8,</w:t>
            </w:r>
            <w:r w:rsidR="00381E18" w:rsidRPr="00F37FBF">
              <w:rPr>
                <w:b/>
                <w:sz w:val="24"/>
                <w:szCs w:val="24"/>
              </w:rPr>
              <w:t xml:space="preserve"> </w:t>
            </w:r>
            <w:r w:rsidRPr="00F37FBF">
              <w:rPr>
                <w:b/>
                <w:sz w:val="24"/>
                <w:szCs w:val="24"/>
              </w:rPr>
              <w:t xml:space="preserve">9 </w:t>
            </w:r>
          </w:p>
        </w:tc>
        <w:tc>
          <w:tcPr>
            <w:tcW w:w="2126" w:type="dxa"/>
            <w:tcBorders>
              <w:bottom w:val="single" w:sz="4" w:space="0" w:color="auto"/>
            </w:tcBorders>
          </w:tcPr>
          <w:p w:rsidR="005A2ADC" w:rsidRPr="00F37FBF" w:rsidRDefault="005A2ADC" w:rsidP="0038392F">
            <w:pPr>
              <w:keepNext/>
              <w:jc w:val="both"/>
              <w:rPr>
                <w:b/>
                <w:sz w:val="24"/>
                <w:szCs w:val="24"/>
              </w:rPr>
            </w:pPr>
            <w:r w:rsidRPr="00F37FBF">
              <w:rPr>
                <w:b/>
                <w:sz w:val="24"/>
                <w:szCs w:val="24"/>
              </w:rPr>
              <w:t>Формы проведения занятий</w:t>
            </w:r>
          </w:p>
        </w:tc>
      </w:tr>
      <w:tr w:rsidR="00831369" w:rsidRPr="00F37FBF" w:rsidTr="00684A83">
        <w:tc>
          <w:tcPr>
            <w:tcW w:w="2512" w:type="dxa"/>
          </w:tcPr>
          <w:p w:rsidR="00831369" w:rsidRPr="00B8552A" w:rsidRDefault="00831369" w:rsidP="00831369">
            <w:pPr>
              <w:tabs>
                <w:tab w:val="left" w:pos="851"/>
                <w:tab w:val="left" w:pos="1152"/>
                <w:tab w:val="left" w:pos="1296"/>
                <w:tab w:val="left" w:pos="2304"/>
              </w:tabs>
              <w:jc w:val="both"/>
              <w:rPr>
                <w:rFonts w:eastAsia="Calibri"/>
                <w:sz w:val="24"/>
                <w:szCs w:val="28"/>
              </w:rPr>
            </w:pPr>
            <w:r w:rsidRPr="00B8552A">
              <w:rPr>
                <w:rFonts w:eastAsia="Calibri"/>
                <w:sz w:val="24"/>
                <w:szCs w:val="28"/>
              </w:rPr>
              <w:t>Тема 1. Развитие региональной и муниципальной экономики: основные понятия, содержание и специфика социальной диагностики.</w:t>
            </w:r>
          </w:p>
          <w:p w:rsidR="00831369" w:rsidRPr="00B8552A" w:rsidRDefault="00831369" w:rsidP="00831369">
            <w:pPr>
              <w:snapToGrid w:val="0"/>
              <w:rPr>
                <w:rFonts w:eastAsia="SimSun"/>
                <w:sz w:val="24"/>
                <w:szCs w:val="24"/>
                <w:lang w:eastAsia="ar-SA"/>
              </w:rPr>
            </w:pPr>
          </w:p>
        </w:tc>
        <w:tc>
          <w:tcPr>
            <w:tcW w:w="5739" w:type="dxa"/>
          </w:tcPr>
          <w:p w:rsidR="00962F82" w:rsidRPr="00B8552A" w:rsidRDefault="00962F82" w:rsidP="00962F82">
            <w:pPr>
              <w:rPr>
                <w:rFonts w:eastAsia="Calibri"/>
                <w:sz w:val="24"/>
                <w:szCs w:val="28"/>
              </w:rPr>
            </w:pPr>
            <w:r w:rsidRPr="00B8552A">
              <w:rPr>
                <w:rFonts w:eastAsia="Calibri"/>
                <w:sz w:val="24"/>
                <w:szCs w:val="28"/>
              </w:rPr>
              <w:t xml:space="preserve">Основные показатели развития регионов и муниципальных образований. </w:t>
            </w:r>
            <w:r w:rsidRPr="00B8552A">
              <w:rPr>
                <w:sz w:val="24"/>
                <w:szCs w:val="24"/>
              </w:rPr>
              <w:t xml:space="preserve">Оценка экономических, социальных, политических условий и последствий реализации региональных и муниципальных программ развития экономики. </w:t>
            </w:r>
            <w:r w:rsidRPr="00B8552A">
              <w:rPr>
                <w:rFonts w:eastAsia="Calibri"/>
                <w:sz w:val="24"/>
                <w:szCs w:val="28"/>
              </w:rPr>
              <w:t xml:space="preserve">Показатели эффективности деятельности органов исполнительной власти субъектов РФ и органов местного самоуправления. </w:t>
            </w:r>
          </w:p>
          <w:p w:rsidR="00962F82" w:rsidRPr="00B8552A" w:rsidRDefault="00962F82" w:rsidP="00962F82">
            <w:pPr>
              <w:rPr>
                <w:rFonts w:eastAsia="Calibri"/>
                <w:sz w:val="24"/>
                <w:szCs w:val="28"/>
              </w:rPr>
            </w:pPr>
            <w:r w:rsidRPr="00B8552A">
              <w:rPr>
                <w:rFonts w:eastAsia="Calibri"/>
                <w:sz w:val="24"/>
                <w:szCs w:val="28"/>
              </w:rPr>
              <w:t xml:space="preserve">Уровень и качество жизни населения. </w:t>
            </w:r>
          </w:p>
          <w:p w:rsidR="005B7220" w:rsidRPr="00B8552A" w:rsidRDefault="00962F82" w:rsidP="005B7220">
            <w:pPr>
              <w:widowControl w:val="0"/>
              <w:tabs>
                <w:tab w:val="left" w:pos="540"/>
              </w:tabs>
              <w:autoSpaceDE w:val="0"/>
              <w:autoSpaceDN w:val="0"/>
              <w:adjustRightInd w:val="0"/>
              <w:jc w:val="both"/>
              <w:rPr>
                <w:sz w:val="24"/>
                <w:szCs w:val="24"/>
              </w:rPr>
            </w:pPr>
            <w:r w:rsidRPr="00B8552A">
              <w:rPr>
                <w:rFonts w:eastAsia="Calibri"/>
                <w:sz w:val="24"/>
                <w:szCs w:val="28"/>
              </w:rPr>
              <w:t xml:space="preserve">Сценарии развития региональной и муниципальной экономики, использование территориальных преимуществ. </w:t>
            </w:r>
            <w:r w:rsidR="005B7220" w:rsidRPr="00B8552A">
              <w:rPr>
                <w:rFonts w:eastAsia="Calibri"/>
                <w:sz w:val="24"/>
                <w:szCs w:val="28"/>
              </w:rPr>
              <w:t xml:space="preserve">Анализ последствий и рисков принимаемых управленческих решений на региональном и муниципальном уровне. </w:t>
            </w:r>
            <w:r w:rsidR="005B7220" w:rsidRPr="00B8552A">
              <w:rPr>
                <w:sz w:val="24"/>
                <w:szCs w:val="24"/>
              </w:rPr>
              <w:t>Современные методы прогнозирования развития региональной и муниципальной экономики</w:t>
            </w:r>
          </w:p>
          <w:p w:rsidR="00831369" w:rsidRPr="00B8552A" w:rsidRDefault="00991F07" w:rsidP="00991F07">
            <w:pPr>
              <w:keepNext/>
              <w:ind w:left="38" w:hanging="144"/>
              <w:rPr>
                <w:sz w:val="24"/>
                <w:szCs w:val="24"/>
              </w:rPr>
            </w:pPr>
            <w:r w:rsidRPr="00B8552A">
              <w:rPr>
                <w:sz w:val="24"/>
                <w:szCs w:val="24"/>
              </w:rPr>
              <w:t>8.2, 8.3</w:t>
            </w:r>
            <w:r w:rsidR="00B8552A" w:rsidRPr="00B8552A">
              <w:rPr>
                <w:sz w:val="24"/>
                <w:szCs w:val="24"/>
              </w:rPr>
              <w:t>, 9.1-9.7</w:t>
            </w:r>
          </w:p>
        </w:tc>
        <w:tc>
          <w:tcPr>
            <w:tcW w:w="2126" w:type="dxa"/>
          </w:tcPr>
          <w:p w:rsidR="00831369" w:rsidRPr="00F37FBF" w:rsidRDefault="00831369" w:rsidP="00684A83">
            <w:pPr>
              <w:tabs>
                <w:tab w:val="left" w:pos="709"/>
                <w:tab w:val="left" w:pos="993"/>
              </w:tabs>
              <w:ind w:left="-122" w:firstLine="122"/>
              <w:jc w:val="both"/>
              <w:rPr>
                <w:sz w:val="24"/>
                <w:szCs w:val="24"/>
                <w:lang w:eastAsia="ar-SA"/>
              </w:rPr>
            </w:pPr>
            <w:r w:rsidRPr="00F37FBF">
              <w:rPr>
                <w:sz w:val="24"/>
                <w:szCs w:val="24"/>
                <w:lang w:eastAsia="ar-SA"/>
              </w:rPr>
              <w:t>Презентации и групповое обсуждение</w:t>
            </w:r>
          </w:p>
          <w:p w:rsidR="00831369" w:rsidRPr="00F37FBF" w:rsidRDefault="00831369" w:rsidP="00F67129">
            <w:pPr>
              <w:keepNext/>
              <w:jc w:val="both"/>
              <w:rPr>
                <w:sz w:val="24"/>
                <w:szCs w:val="24"/>
              </w:rPr>
            </w:pPr>
            <w:r w:rsidRPr="00F37FBF">
              <w:rPr>
                <w:sz w:val="24"/>
                <w:szCs w:val="24"/>
                <w:lang w:eastAsia="ar-SA"/>
              </w:rPr>
              <w:t>результатов вторичного анализа социологических данных, опубликованных в журналах: СОЦИС, Социологический журнал, Социология 4М и др.</w:t>
            </w:r>
          </w:p>
        </w:tc>
      </w:tr>
      <w:tr w:rsidR="00831369" w:rsidRPr="00F37FBF" w:rsidTr="00684A83">
        <w:tc>
          <w:tcPr>
            <w:tcW w:w="2512" w:type="dxa"/>
          </w:tcPr>
          <w:p w:rsidR="00831369" w:rsidRPr="00F37FBF" w:rsidRDefault="00831369" w:rsidP="00831369">
            <w:pPr>
              <w:tabs>
                <w:tab w:val="left" w:pos="851"/>
                <w:tab w:val="left" w:pos="1152"/>
                <w:tab w:val="left" w:pos="1296"/>
                <w:tab w:val="left" w:pos="2304"/>
              </w:tabs>
              <w:jc w:val="both"/>
              <w:rPr>
                <w:sz w:val="24"/>
                <w:szCs w:val="24"/>
              </w:rPr>
            </w:pPr>
            <w:r w:rsidRPr="00F37FBF">
              <w:rPr>
                <w:sz w:val="24"/>
                <w:szCs w:val="24"/>
              </w:rPr>
              <w:t xml:space="preserve">Тема 2. </w:t>
            </w:r>
            <w:r w:rsidRPr="00F37FBF">
              <w:rPr>
                <w:rFonts w:eastAsia="Calibri"/>
                <w:sz w:val="24"/>
                <w:szCs w:val="24"/>
              </w:rPr>
              <w:t xml:space="preserve">Социальные механизмы </w:t>
            </w:r>
            <w:r w:rsidRPr="00F37FBF">
              <w:rPr>
                <w:sz w:val="24"/>
                <w:szCs w:val="24"/>
              </w:rPr>
              <w:t>региональной и муниципальной экономики</w:t>
            </w:r>
            <w:r w:rsidR="007D1DA6">
              <w:rPr>
                <w:sz w:val="24"/>
                <w:szCs w:val="24"/>
              </w:rPr>
              <w:t>: сущность и содержание</w:t>
            </w:r>
          </w:p>
        </w:tc>
        <w:tc>
          <w:tcPr>
            <w:tcW w:w="5739" w:type="dxa"/>
          </w:tcPr>
          <w:p w:rsidR="00E4159C" w:rsidRPr="00F37FBF" w:rsidRDefault="00E4159C" w:rsidP="006D3B92">
            <w:pPr>
              <w:keepNext/>
              <w:jc w:val="both"/>
              <w:rPr>
                <w:sz w:val="24"/>
                <w:szCs w:val="24"/>
              </w:rPr>
            </w:pPr>
            <w:r w:rsidRPr="00F37FBF">
              <w:rPr>
                <w:sz w:val="24"/>
                <w:szCs w:val="24"/>
              </w:rPr>
              <w:t>Структура социального механизма</w:t>
            </w:r>
            <w:r w:rsidR="006D3B92" w:rsidRPr="00F37FBF">
              <w:rPr>
                <w:sz w:val="24"/>
                <w:szCs w:val="24"/>
              </w:rPr>
              <w:t xml:space="preserve"> региональной и муниципальной экономики</w:t>
            </w:r>
          </w:p>
          <w:p w:rsidR="006D3B92" w:rsidRPr="00F37FBF" w:rsidRDefault="006D3B92" w:rsidP="006D3B92">
            <w:pPr>
              <w:pStyle w:val="aff4"/>
              <w:jc w:val="both"/>
              <w:rPr>
                <w:rFonts w:eastAsia="Calibri"/>
                <w:sz w:val="24"/>
                <w:szCs w:val="24"/>
              </w:rPr>
            </w:pPr>
            <w:r w:rsidRPr="00F37FBF">
              <w:rPr>
                <w:sz w:val="24"/>
                <w:szCs w:val="24"/>
              </w:rPr>
              <w:t xml:space="preserve">Взаимодействие региональной и муниципальной власти в целях активизации социальных механизмов экономики, повышения эффективности ее развития. </w:t>
            </w:r>
            <w:r w:rsidRPr="00F37FBF">
              <w:rPr>
                <w:rFonts w:eastAsia="Calibri"/>
                <w:sz w:val="24"/>
                <w:szCs w:val="24"/>
              </w:rPr>
              <w:t xml:space="preserve">Государственно-частное и </w:t>
            </w:r>
            <w:proofErr w:type="spellStart"/>
            <w:r w:rsidRPr="00F37FBF">
              <w:rPr>
                <w:rFonts w:eastAsia="Calibri"/>
                <w:sz w:val="24"/>
                <w:szCs w:val="24"/>
              </w:rPr>
              <w:t>муниципально</w:t>
            </w:r>
            <w:proofErr w:type="spellEnd"/>
            <w:r w:rsidRPr="00F37FBF">
              <w:rPr>
                <w:rFonts w:eastAsia="Calibri"/>
                <w:sz w:val="24"/>
                <w:szCs w:val="24"/>
              </w:rPr>
              <w:t xml:space="preserve">-частное партнерство как механизм развития региональной и муниципальной экономики: анализ интересов и дисфункций взаимодействий субъектов управления. </w:t>
            </w:r>
          </w:p>
          <w:p w:rsidR="006D3B92" w:rsidRPr="00F37FBF" w:rsidRDefault="006D3B92" w:rsidP="006D3B92">
            <w:pPr>
              <w:pStyle w:val="aff4"/>
              <w:jc w:val="both"/>
              <w:rPr>
                <w:rFonts w:eastAsia="Calibri"/>
                <w:sz w:val="24"/>
                <w:szCs w:val="24"/>
              </w:rPr>
            </w:pPr>
            <w:r w:rsidRPr="00F37FBF">
              <w:rPr>
                <w:rFonts w:eastAsia="Calibri"/>
                <w:sz w:val="24"/>
                <w:szCs w:val="24"/>
              </w:rPr>
              <w:t>Ключевые проблемы развития инфраструктуры муниципальных образований РФ</w:t>
            </w:r>
          </w:p>
          <w:p w:rsidR="006D3B92" w:rsidRPr="00F37FBF" w:rsidRDefault="006D3B92" w:rsidP="006D3B92">
            <w:pPr>
              <w:pStyle w:val="aff4"/>
              <w:jc w:val="both"/>
              <w:rPr>
                <w:rFonts w:eastAsiaTheme="minorHAnsi"/>
                <w:sz w:val="24"/>
                <w:szCs w:val="24"/>
              </w:rPr>
            </w:pPr>
            <w:r w:rsidRPr="00F37FBF">
              <w:rPr>
                <w:bCs/>
                <w:sz w:val="24"/>
                <w:szCs w:val="24"/>
              </w:rPr>
              <w:t>Статусный блок социального механизма: влияние управленческих решений на социальное положение и стратификацию населения</w:t>
            </w:r>
          </w:p>
          <w:p w:rsidR="006D3B92" w:rsidRPr="00F37FBF" w:rsidRDefault="006D3B92" w:rsidP="006D3B92">
            <w:pPr>
              <w:pStyle w:val="aff4"/>
              <w:jc w:val="both"/>
              <w:rPr>
                <w:rFonts w:eastAsia="Calibri"/>
                <w:sz w:val="24"/>
                <w:szCs w:val="24"/>
              </w:rPr>
            </w:pPr>
            <w:r w:rsidRPr="00F37FBF">
              <w:rPr>
                <w:rFonts w:eastAsia="Calibri"/>
                <w:sz w:val="24"/>
                <w:szCs w:val="24"/>
              </w:rPr>
              <w:t>Общественное и межличностное доверие как социальный механизм развития региональной и муниципальной экономики.</w:t>
            </w:r>
          </w:p>
          <w:p w:rsidR="005B7220" w:rsidRPr="00F37FBF" w:rsidRDefault="005B7220" w:rsidP="00991F07">
            <w:pPr>
              <w:rPr>
                <w:rFonts w:eastAsia="Calibri"/>
                <w:sz w:val="24"/>
                <w:szCs w:val="28"/>
              </w:rPr>
            </w:pPr>
            <w:r w:rsidRPr="00F37FBF">
              <w:rPr>
                <w:rFonts w:eastAsia="Calibri"/>
                <w:sz w:val="24"/>
                <w:szCs w:val="28"/>
              </w:rPr>
              <w:t>Качественные и количественные показатели социально значимых проблем и закономерностей развития социальных механизмов региональной и муниципальной экономики</w:t>
            </w:r>
          </w:p>
          <w:p w:rsidR="00831369" w:rsidRPr="00F37FBF" w:rsidRDefault="00831369" w:rsidP="00991F07">
            <w:pPr>
              <w:keepNext/>
              <w:ind w:left="38" w:hanging="144"/>
              <w:rPr>
                <w:sz w:val="24"/>
                <w:szCs w:val="24"/>
              </w:rPr>
            </w:pPr>
            <w:r w:rsidRPr="00B8552A">
              <w:rPr>
                <w:sz w:val="24"/>
                <w:szCs w:val="24"/>
              </w:rPr>
              <w:t>8.1.</w:t>
            </w:r>
            <w:r w:rsidR="00CE3A0E">
              <w:rPr>
                <w:sz w:val="24"/>
                <w:szCs w:val="24"/>
                <w:lang w:val="en-US"/>
              </w:rPr>
              <w:t>1</w:t>
            </w:r>
            <w:r w:rsidR="00CE3A0E">
              <w:rPr>
                <w:sz w:val="24"/>
                <w:szCs w:val="24"/>
              </w:rPr>
              <w:t xml:space="preserve">, 8.1.2, </w:t>
            </w:r>
            <w:r w:rsidR="00991F07" w:rsidRPr="00B8552A">
              <w:rPr>
                <w:sz w:val="24"/>
                <w:szCs w:val="24"/>
              </w:rPr>
              <w:t xml:space="preserve">8.4 - 8.8, </w:t>
            </w:r>
            <w:r w:rsidR="00B8552A" w:rsidRPr="00B8552A">
              <w:rPr>
                <w:sz w:val="24"/>
                <w:szCs w:val="24"/>
              </w:rPr>
              <w:t>9.1-9.7</w:t>
            </w:r>
          </w:p>
        </w:tc>
        <w:tc>
          <w:tcPr>
            <w:tcW w:w="2126" w:type="dxa"/>
          </w:tcPr>
          <w:p w:rsidR="00831369" w:rsidRPr="00F37FBF" w:rsidRDefault="00831369" w:rsidP="00F67129">
            <w:pPr>
              <w:rPr>
                <w:sz w:val="24"/>
                <w:szCs w:val="24"/>
              </w:rPr>
            </w:pPr>
            <w:r w:rsidRPr="00F37FBF">
              <w:rPr>
                <w:sz w:val="24"/>
                <w:szCs w:val="24"/>
                <w:lang w:eastAsia="ar-SA"/>
              </w:rPr>
              <w:t>Презентации и групповое обсуждение</w:t>
            </w:r>
          </w:p>
        </w:tc>
      </w:tr>
      <w:tr w:rsidR="00831369" w:rsidRPr="00F37FBF" w:rsidTr="00684A83">
        <w:tc>
          <w:tcPr>
            <w:tcW w:w="2512" w:type="dxa"/>
          </w:tcPr>
          <w:p w:rsidR="00831369" w:rsidRPr="00F37FBF" w:rsidRDefault="00831369" w:rsidP="00831369">
            <w:pPr>
              <w:shd w:val="clear" w:color="auto" w:fill="FFFFFF"/>
              <w:tabs>
                <w:tab w:val="left" w:pos="851"/>
              </w:tabs>
              <w:contextualSpacing/>
              <w:jc w:val="both"/>
              <w:rPr>
                <w:rFonts w:eastAsia="Calibri"/>
                <w:sz w:val="24"/>
                <w:szCs w:val="24"/>
              </w:rPr>
            </w:pPr>
            <w:r w:rsidRPr="00F37FBF">
              <w:rPr>
                <w:sz w:val="24"/>
                <w:szCs w:val="24"/>
              </w:rPr>
              <w:t>Тема 3.</w:t>
            </w:r>
            <w:r w:rsidRPr="00F37FBF">
              <w:rPr>
                <w:rFonts w:eastAsia="Calibri"/>
                <w:sz w:val="28"/>
                <w:szCs w:val="28"/>
              </w:rPr>
              <w:t xml:space="preserve"> </w:t>
            </w:r>
            <w:r w:rsidRPr="00F37FBF">
              <w:rPr>
                <w:rFonts w:eastAsia="Calibri"/>
                <w:sz w:val="24"/>
                <w:szCs w:val="24"/>
              </w:rPr>
              <w:t>Институциональные и средовые факторы функционирования социального механизма региональной и муниципальной экономики</w:t>
            </w:r>
          </w:p>
        </w:tc>
        <w:tc>
          <w:tcPr>
            <w:tcW w:w="5739" w:type="dxa"/>
          </w:tcPr>
          <w:p w:rsidR="006D3B92" w:rsidRPr="00F37FBF" w:rsidRDefault="006D3B92" w:rsidP="006D3B92">
            <w:pPr>
              <w:pStyle w:val="aff4"/>
              <w:jc w:val="both"/>
              <w:rPr>
                <w:sz w:val="22"/>
                <w:szCs w:val="24"/>
              </w:rPr>
            </w:pPr>
            <w:r w:rsidRPr="00F37FBF">
              <w:rPr>
                <w:sz w:val="24"/>
                <w:szCs w:val="28"/>
              </w:rPr>
              <w:t>Социально-экономическая институциональная среда и ее роль в снижении рисков предпринимательской деятельности, обеспечении защиты прав собственности, формирования конкурентной среды для хозяйствующих субъектов, создания условий привлечения частного капитала</w:t>
            </w:r>
          </w:p>
          <w:p w:rsidR="006D3B92" w:rsidRPr="00F37FBF" w:rsidRDefault="006D3B92" w:rsidP="006D3B92">
            <w:pPr>
              <w:rPr>
                <w:sz w:val="24"/>
                <w:szCs w:val="28"/>
              </w:rPr>
            </w:pPr>
            <w:r w:rsidRPr="00F37FBF">
              <w:rPr>
                <w:sz w:val="24"/>
                <w:szCs w:val="28"/>
              </w:rPr>
              <w:t>Выбор поведенческих ориентаций и установок действия под влиянием окружающей среды (межличностных связей, действия СМИ, идейных ценностей) и личных моральных установок.</w:t>
            </w:r>
          </w:p>
          <w:p w:rsidR="006D3B92" w:rsidRPr="00F37FBF" w:rsidRDefault="006D3B92" w:rsidP="006D3B92">
            <w:pPr>
              <w:pStyle w:val="aff4"/>
              <w:rPr>
                <w:sz w:val="24"/>
                <w:szCs w:val="24"/>
              </w:rPr>
            </w:pPr>
            <w:r w:rsidRPr="00F37FBF">
              <w:rPr>
                <w:sz w:val="24"/>
                <w:szCs w:val="24"/>
              </w:rPr>
              <w:t>Методы исследования институциональных и средовых факторов, воздействующих на социальный механизм региональной и муниципальной экономики</w:t>
            </w:r>
          </w:p>
          <w:p w:rsidR="006D3B92" w:rsidRPr="00F37FBF" w:rsidRDefault="006D3B92" w:rsidP="006D3B92">
            <w:pPr>
              <w:pStyle w:val="aff4"/>
              <w:rPr>
                <w:sz w:val="24"/>
                <w:szCs w:val="24"/>
              </w:rPr>
            </w:pPr>
            <w:r w:rsidRPr="00F37FBF">
              <w:rPr>
                <w:sz w:val="24"/>
                <w:szCs w:val="24"/>
              </w:rPr>
              <w:t>Исследование рисков и социальных последствий дисфункции социальных институтов, детерминирующих развитие региональной и муниципальной экономики, ее социального механизма</w:t>
            </w:r>
          </w:p>
          <w:p w:rsidR="006D3B92" w:rsidRPr="00F37FBF" w:rsidRDefault="006D3B92" w:rsidP="006D3B92">
            <w:pPr>
              <w:widowControl w:val="0"/>
              <w:tabs>
                <w:tab w:val="left" w:pos="540"/>
              </w:tabs>
              <w:autoSpaceDE w:val="0"/>
              <w:autoSpaceDN w:val="0"/>
              <w:adjustRightInd w:val="0"/>
              <w:jc w:val="both"/>
              <w:rPr>
                <w:i/>
                <w:sz w:val="24"/>
                <w:szCs w:val="24"/>
              </w:rPr>
            </w:pPr>
            <w:r w:rsidRPr="00F37FBF">
              <w:rPr>
                <w:rFonts w:eastAsia="Calibri"/>
                <w:sz w:val="24"/>
                <w:szCs w:val="24"/>
              </w:rPr>
              <w:t>Направления формирования эффективной институциональной среды развития социальных связей и сетей, партнерского взаимодействия субъектов региональной и муниципальной экономики.</w:t>
            </w:r>
          </w:p>
          <w:p w:rsidR="00831369" w:rsidRPr="00F37FBF" w:rsidRDefault="00CE3A0E" w:rsidP="00B8552A">
            <w:pPr>
              <w:keepNext/>
              <w:ind w:left="38" w:hanging="144"/>
              <w:rPr>
                <w:sz w:val="24"/>
                <w:szCs w:val="24"/>
              </w:rPr>
            </w:pPr>
            <w:r w:rsidRPr="00B8552A">
              <w:rPr>
                <w:sz w:val="24"/>
                <w:szCs w:val="24"/>
              </w:rPr>
              <w:t>8.1.</w:t>
            </w:r>
            <w:r>
              <w:rPr>
                <w:sz w:val="24"/>
                <w:szCs w:val="24"/>
                <w:lang w:val="en-US"/>
              </w:rPr>
              <w:t>1</w:t>
            </w:r>
            <w:r>
              <w:rPr>
                <w:sz w:val="24"/>
                <w:szCs w:val="24"/>
              </w:rPr>
              <w:t xml:space="preserve">, 8.1.2, </w:t>
            </w:r>
            <w:r w:rsidR="00B8552A">
              <w:rPr>
                <w:sz w:val="24"/>
                <w:szCs w:val="24"/>
              </w:rPr>
              <w:t>8.4 - 8.8, 9.1-9.7</w:t>
            </w:r>
          </w:p>
        </w:tc>
        <w:tc>
          <w:tcPr>
            <w:tcW w:w="2126" w:type="dxa"/>
          </w:tcPr>
          <w:p w:rsidR="00831369" w:rsidRPr="00F37FBF" w:rsidRDefault="00831369" w:rsidP="00F67129">
            <w:pPr>
              <w:rPr>
                <w:sz w:val="24"/>
                <w:szCs w:val="24"/>
              </w:rPr>
            </w:pPr>
            <w:r w:rsidRPr="00F37FBF">
              <w:rPr>
                <w:sz w:val="24"/>
                <w:szCs w:val="24"/>
                <w:lang w:eastAsia="ar-SA"/>
              </w:rPr>
              <w:t>Презентации и групповое обсуждение</w:t>
            </w:r>
          </w:p>
        </w:tc>
      </w:tr>
      <w:tr w:rsidR="00471CD6" w:rsidRPr="00F37FBF" w:rsidTr="00E7714F">
        <w:trPr>
          <w:trHeight w:val="1124"/>
        </w:trPr>
        <w:tc>
          <w:tcPr>
            <w:tcW w:w="2512" w:type="dxa"/>
          </w:tcPr>
          <w:p w:rsidR="005A2ADC" w:rsidRPr="00F37FBF" w:rsidRDefault="00831369" w:rsidP="005C3C98">
            <w:pPr>
              <w:rPr>
                <w:sz w:val="24"/>
                <w:szCs w:val="24"/>
              </w:rPr>
            </w:pPr>
            <w:r w:rsidRPr="00F37FBF">
              <w:rPr>
                <w:sz w:val="24"/>
                <w:szCs w:val="24"/>
              </w:rPr>
              <w:t>Тема 4.</w:t>
            </w:r>
            <w:r w:rsidRPr="00F37FBF">
              <w:rPr>
                <w:rFonts w:eastAsia="Calibri"/>
                <w:sz w:val="28"/>
                <w:szCs w:val="28"/>
              </w:rPr>
              <w:t xml:space="preserve"> </w:t>
            </w:r>
            <w:r w:rsidR="005B7220" w:rsidRPr="00F37FBF">
              <w:rPr>
                <w:rFonts w:eastAsia="Calibri"/>
                <w:sz w:val="24"/>
                <w:szCs w:val="24"/>
              </w:rPr>
              <w:t>Современные управленческие практики использования социального механизма  региональной и муниципальной экономики</w:t>
            </w:r>
            <w:r w:rsidR="005B7220" w:rsidRPr="00F37FBF">
              <w:rPr>
                <w:sz w:val="24"/>
                <w:szCs w:val="24"/>
              </w:rPr>
              <w:t xml:space="preserve"> </w:t>
            </w:r>
          </w:p>
        </w:tc>
        <w:tc>
          <w:tcPr>
            <w:tcW w:w="5739" w:type="dxa"/>
          </w:tcPr>
          <w:p w:rsidR="00495FFD" w:rsidRPr="00F37FBF" w:rsidRDefault="002D573E" w:rsidP="00991F07">
            <w:pPr>
              <w:pStyle w:val="aff4"/>
              <w:jc w:val="both"/>
              <w:rPr>
                <w:sz w:val="24"/>
                <w:szCs w:val="24"/>
              </w:rPr>
            </w:pPr>
            <w:r w:rsidRPr="00F37FBF">
              <w:rPr>
                <w:sz w:val="24"/>
                <w:szCs w:val="24"/>
              </w:rPr>
              <w:t>Концепция социального капитала и ее применение в практике повышения качества жизни</w:t>
            </w:r>
            <w:r w:rsidR="00F67306" w:rsidRPr="00F37FBF">
              <w:rPr>
                <w:sz w:val="24"/>
                <w:szCs w:val="24"/>
              </w:rPr>
              <w:t xml:space="preserve">. </w:t>
            </w:r>
            <w:r w:rsidR="005B7220" w:rsidRPr="00F37FBF">
              <w:rPr>
                <w:sz w:val="24"/>
                <w:szCs w:val="24"/>
              </w:rPr>
              <w:t xml:space="preserve">Эффективное использование регионального трудового потенциала. Деловая активность региона. </w:t>
            </w:r>
            <w:r w:rsidR="00BF1B55" w:rsidRPr="00F37FBF">
              <w:rPr>
                <w:sz w:val="24"/>
                <w:szCs w:val="24"/>
              </w:rPr>
              <w:t>Механизмы мобилизации бизнес-структур и разработки стратегий развития социально-экономического потенциала местных сообществ в условиях давления внешних факторов</w:t>
            </w:r>
            <w:r w:rsidR="00BF1B55" w:rsidRPr="00F37FBF">
              <w:rPr>
                <w:rFonts w:eastAsia="Calibri"/>
                <w:sz w:val="24"/>
                <w:szCs w:val="24"/>
              </w:rPr>
              <w:t xml:space="preserve">. </w:t>
            </w:r>
          </w:p>
          <w:p w:rsidR="005A2ADC" w:rsidRPr="00F37FBF" w:rsidRDefault="00CE3A0E" w:rsidP="00B8552A">
            <w:pPr>
              <w:keepNext/>
              <w:rPr>
                <w:sz w:val="24"/>
                <w:szCs w:val="24"/>
              </w:rPr>
            </w:pPr>
            <w:r w:rsidRPr="00B8552A">
              <w:rPr>
                <w:sz w:val="24"/>
                <w:szCs w:val="24"/>
              </w:rPr>
              <w:t>8.1.</w:t>
            </w:r>
            <w:r>
              <w:rPr>
                <w:sz w:val="24"/>
                <w:szCs w:val="24"/>
                <w:lang w:val="en-US"/>
              </w:rPr>
              <w:t>1</w:t>
            </w:r>
            <w:r>
              <w:rPr>
                <w:sz w:val="24"/>
                <w:szCs w:val="24"/>
              </w:rPr>
              <w:t xml:space="preserve">, 8.1.2, </w:t>
            </w:r>
            <w:r w:rsidR="00B8552A">
              <w:rPr>
                <w:sz w:val="24"/>
                <w:szCs w:val="24"/>
              </w:rPr>
              <w:t>8.4 - 8.8, 9.1-9.7</w:t>
            </w:r>
          </w:p>
        </w:tc>
        <w:tc>
          <w:tcPr>
            <w:tcW w:w="2126" w:type="dxa"/>
          </w:tcPr>
          <w:p w:rsidR="005A2ADC" w:rsidRPr="00F37FBF" w:rsidRDefault="005A2ADC" w:rsidP="00F67129">
            <w:pPr>
              <w:rPr>
                <w:sz w:val="24"/>
                <w:szCs w:val="24"/>
              </w:rPr>
            </w:pPr>
            <w:r w:rsidRPr="00F37FBF">
              <w:rPr>
                <w:sz w:val="24"/>
                <w:szCs w:val="24"/>
                <w:lang w:eastAsia="ar-SA"/>
              </w:rPr>
              <w:t>Презентации и групповое обсуждение</w:t>
            </w:r>
          </w:p>
        </w:tc>
      </w:tr>
    </w:tbl>
    <w:p w:rsidR="005C3C98" w:rsidRDefault="005C3C98" w:rsidP="005A2ADC">
      <w:pPr>
        <w:spacing w:line="360" w:lineRule="auto"/>
        <w:jc w:val="center"/>
        <w:rPr>
          <w:b/>
          <w:bCs/>
          <w:sz w:val="28"/>
          <w:szCs w:val="28"/>
        </w:rPr>
      </w:pPr>
      <w:bookmarkStart w:id="3" w:name="_Toc417907577"/>
    </w:p>
    <w:p w:rsidR="000046C4" w:rsidRDefault="000046C4" w:rsidP="005A2ADC">
      <w:pPr>
        <w:spacing w:line="360" w:lineRule="auto"/>
        <w:jc w:val="center"/>
        <w:rPr>
          <w:b/>
          <w:bCs/>
          <w:sz w:val="28"/>
          <w:szCs w:val="28"/>
        </w:rPr>
      </w:pPr>
    </w:p>
    <w:p w:rsidR="000046C4" w:rsidRDefault="000046C4" w:rsidP="005A2ADC">
      <w:pPr>
        <w:spacing w:line="360" w:lineRule="auto"/>
        <w:jc w:val="center"/>
        <w:rPr>
          <w:b/>
          <w:bCs/>
          <w:sz w:val="28"/>
          <w:szCs w:val="28"/>
        </w:rPr>
      </w:pPr>
    </w:p>
    <w:p w:rsidR="000046C4" w:rsidRDefault="000046C4" w:rsidP="005A2ADC">
      <w:pPr>
        <w:spacing w:line="360" w:lineRule="auto"/>
        <w:jc w:val="center"/>
        <w:rPr>
          <w:b/>
          <w:bCs/>
          <w:sz w:val="28"/>
          <w:szCs w:val="28"/>
        </w:rPr>
      </w:pPr>
    </w:p>
    <w:p w:rsidR="000046C4" w:rsidRPr="00F37FBF" w:rsidRDefault="000046C4" w:rsidP="005A2ADC">
      <w:pPr>
        <w:spacing w:line="360" w:lineRule="auto"/>
        <w:jc w:val="center"/>
        <w:rPr>
          <w:b/>
          <w:bCs/>
          <w:sz w:val="28"/>
          <w:szCs w:val="28"/>
        </w:rPr>
      </w:pPr>
    </w:p>
    <w:p w:rsidR="00CD72B7" w:rsidRDefault="00CD72B7" w:rsidP="00FA24A0">
      <w:pPr>
        <w:jc w:val="center"/>
        <w:rPr>
          <w:b/>
          <w:bCs/>
          <w:sz w:val="28"/>
          <w:szCs w:val="28"/>
        </w:rPr>
      </w:pPr>
    </w:p>
    <w:p w:rsidR="005A2ADC" w:rsidRPr="00F37FBF" w:rsidRDefault="005A2ADC" w:rsidP="00FA24A0">
      <w:pPr>
        <w:jc w:val="center"/>
        <w:rPr>
          <w:b/>
          <w:bCs/>
          <w:sz w:val="28"/>
          <w:szCs w:val="28"/>
        </w:rPr>
      </w:pPr>
      <w:r w:rsidRPr="00F37FBF">
        <w:rPr>
          <w:b/>
          <w:bCs/>
          <w:sz w:val="28"/>
          <w:szCs w:val="28"/>
        </w:rPr>
        <w:t>6. Перечень учебно-методического обеспечения для самостоятельной работы обучающихся по дисциплине</w:t>
      </w:r>
    </w:p>
    <w:p w:rsidR="005A2ADC" w:rsidRPr="00F37FBF" w:rsidRDefault="005A2ADC" w:rsidP="00FA24A0">
      <w:pPr>
        <w:keepNext/>
        <w:jc w:val="both"/>
        <w:rPr>
          <w:b/>
          <w:sz w:val="28"/>
          <w:szCs w:val="28"/>
        </w:rPr>
      </w:pPr>
      <w:r w:rsidRPr="00F37FBF">
        <w:rPr>
          <w:b/>
          <w:sz w:val="28"/>
          <w:szCs w:val="28"/>
        </w:rPr>
        <w:t>6.1. Перечень вопросов, отводимых на самостоятельное освоение дисциплины, формы внеау</w:t>
      </w:r>
      <w:r w:rsidR="00DD3BE2" w:rsidRPr="00F37FBF">
        <w:rPr>
          <w:b/>
          <w:sz w:val="28"/>
          <w:szCs w:val="28"/>
        </w:rPr>
        <w:t>диторной самостоятельной работы</w:t>
      </w:r>
    </w:p>
    <w:p w:rsidR="005A2ADC" w:rsidRPr="00F37FBF" w:rsidRDefault="004C162C" w:rsidP="005A2ADC">
      <w:pPr>
        <w:jc w:val="right"/>
        <w:rPr>
          <w:sz w:val="28"/>
          <w:szCs w:val="28"/>
        </w:rPr>
      </w:pPr>
      <w:r w:rsidRPr="00F37FBF">
        <w:rPr>
          <w:sz w:val="28"/>
          <w:szCs w:val="28"/>
        </w:rPr>
        <w:t>Таблица 4</w:t>
      </w:r>
    </w:p>
    <w:tbl>
      <w:tblPr>
        <w:tblW w:w="5474"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15"/>
        <w:gridCol w:w="5140"/>
        <w:gridCol w:w="2576"/>
      </w:tblGrid>
      <w:tr w:rsidR="00471CD6" w:rsidRPr="00F37FBF" w:rsidTr="00684A83">
        <w:tc>
          <w:tcPr>
            <w:tcW w:w="1229" w:type="pct"/>
          </w:tcPr>
          <w:p w:rsidR="005A2ADC" w:rsidRPr="00F37FBF" w:rsidRDefault="005A2ADC" w:rsidP="0038392F">
            <w:pPr>
              <w:keepNext/>
              <w:jc w:val="center"/>
              <w:rPr>
                <w:sz w:val="24"/>
                <w:szCs w:val="24"/>
              </w:rPr>
            </w:pPr>
            <w:r w:rsidRPr="00F37FBF">
              <w:rPr>
                <w:b/>
                <w:sz w:val="24"/>
                <w:szCs w:val="24"/>
              </w:rPr>
              <w:t>Наименование тем (разделов) дисциплины</w:t>
            </w:r>
          </w:p>
        </w:tc>
        <w:tc>
          <w:tcPr>
            <w:tcW w:w="2512" w:type="pct"/>
          </w:tcPr>
          <w:p w:rsidR="005A2ADC" w:rsidRPr="00F37FBF" w:rsidRDefault="005A2ADC" w:rsidP="0038392F">
            <w:pPr>
              <w:keepNext/>
              <w:jc w:val="center"/>
              <w:rPr>
                <w:b/>
                <w:sz w:val="24"/>
                <w:szCs w:val="24"/>
              </w:rPr>
            </w:pPr>
            <w:r w:rsidRPr="00F37FBF">
              <w:rPr>
                <w:b/>
                <w:sz w:val="24"/>
                <w:szCs w:val="24"/>
              </w:rPr>
              <w:t xml:space="preserve">Перечень вопросов, отводимых на самостоятельное освоение </w:t>
            </w:r>
          </w:p>
        </w:tc>
        <w:tc>
          <w:tcPr>
            <w:tcW w:w="1259" w:type="pct"/>
          </w:tcPr>
          <w:p w:rsidR="005A2ADC" w:rsidRPr="00F37FBF" w:rsidRDefault="005A2ADC" w:rsidP="0038392F">
            <w:pPr>
              <w:keepNext/>
              <w:jc w:val="center"/>
              <w:rPr>
                <w:b/>
                <w:sz w:val="24"/>
                <w:szCs w:val="24"/>
              </w:rPr>
            </w:pPr>
            <w:r w:rsidRPr="00F37FBF">
              <w:rPr>
                <w:b/>
                <w:sz w:val="24"/>
                <w:szCs w:val="24"/>
              </w:rPr>
              <w:t>Формы внеаудиторной самостоятельной работы</w:t>
            </w:r>
          </w:p>
        </w:tc>
      </w:tr>
      <w:tr w:rsidR="00831369" w:rsidRPr="00F37FBF" w:rsidTr="00684A83">
        <w:tc>
          <w:tcPr>
            <w:tcW w:w="1229" w:type="pct"/>
          </w:tcPr>
          <w:p w:rsidR="00831369" w:rsidRPr="00F37FBF" w:rsidRDefault="00831369" w:rsidP="00831369">
            <w:pPr>
              <w:tabs>
                <w:tab w:val="left" w:pos="851"/>
                <w:tab w:val="left" w:pos="1152"/>
                <w:tab w:val="left" w:pos="1296"/>
                <w:tab w:val="left" w:pos="2304"/>
              </w:tabs>
              <w:jc w:val="both"/>
              <w:rPr>
                <w:rFonts w:eastAsia="Calibri"/>
                <w:sz w:val="24"/>
                <w:szCs w:val="28"/>
              </w:rPr>
            </w:pPr>
            <w:r w:rsidRPr="00F37FBF">
              <w:rPr>
                <w:rFonts w:eastAsia="Calibri"/>
                <w:sz w:val="24"/>
                <w:szCs w:val="28"/>
              </w:rPr>
              <w:t>Тема 1. Развитие региональной и муниципальной экономики: основные понятия, содержание и специфика социальной диагностики.</w:t>
            </w:r>
          </w:p>
          <w:p w:rsidR="00831369" w:rsidRPr="00F37FBF" w:rsidRDefault="00831369" w:rsidP="00831369">
            <w:pPr>
              <w:snapToGrid w:val="0"/>
              <w:rPr>
                <w:rFonts w:eastAsia="SimSun"/>
                <w:sz w:val="24"/>
                <w:szCs w:val="24"/>
                <w:lang w:eastAsia="ar-SA"/>
              </w:rPr>
            </w:pPr>
          </w:p>
        </w:tc>
        <w:tc>
          <w:tcPr>
            <w:tcW w:w="2512" w:type="pct"/>
          </w:tcPr>
          <w:p w:rsidR="00962F82" w:rsidRPr="00F37FBF" w:rsidRDefault="00962F82" w:rsidP="00962F82">
            <w:pPr>
              <w:rPr>
                <w:rFonts w:eastAsia="Calibri"/>
                <w:sz w:val="24"/>
                <w:szCs w:val="28"/>
              </w:rPr>
            </w:pPr>
            <w:r w:rsidRPr="00F37FBF">
              <w:rPr>
                <w:rFonts w:eastAsia="Calibri"/>
                <w:sz w:val="24"/>
                <w:szCs w:val="28"/>
              </w:rPr>
              <w:t>Стратегическое планирование и управление развитием территории. Финансово-имущественные отношения органов местного самоуправления с органами государственной власти федерального и регионального уровней. </w:t>
            </w:r>
          </w:p>
          <w:p w:rsidR="00831369" w:rsidRPr="00F37FBF" w:rsidRDefault="00962F82" w:rsidP="00962F82">
            <w:pPr>
              <w:tabs>
                <w:tab w:val="left" w:pos="1678"/>
              </w:tabs>
              <w:rPr>
                <w:b/>
                <w:sz w:val="24"/>
                <w:szCs w:val="24"/>
              </w:rPr>
            </w:pPr>
            <w:r w:rsidRPr="00F37FBF">
              <w:rPr>
                <w:rFonts w:eastAsia="Calibri"/>
                <w:sz w:val="24"/>
                <w:szCs w:val="28"/>
              </w:rPr>
              <w:t>Муниципальная собственность и муниципальное имущество.  Зачисление доходных источников и средств финансовой помощи в местные бюджеты. Основные проблемы региональной и муниципальной экономики на современном этапе, методы их анализа и рекомендации по эффективному использованию ресурсного потенциала территории. Разработка прогнозов социально-экономического развития регионов и муниципальных образований. Оценка рисков</w:t>
            </w:r>
          </w:p>
        </w:tc>
        <w:tc>
          <w:tcPr>
            <w:tcW w:w="1259" w:type="pct"/>
          </w:tcPr>
          <w:p w:rsidR="00831369" w:rsidRPr="00F37FBF" w:rsidRDefault="00831369" w:rsidP="00794CA1">
            <w:pPr>
              <w:jc w:val="both"/>
              <w:rPr>
                <w:sz w:val="24"/>
                <w:szCs w:val="24"/>
              </w:rPr>
            </w:pPr>
            <w:r w:rsidRPr="00F37FBF">
              <w:rPr>
                <w:sz w:val="24"/>
                <w:szCs w:val="24"/>
              </w:rPr>
              <w:t>- работа с учебной, научной и справочной литературой;</w:t>
            </w:r>
          </w:p>
          <w:p w:rsidR="00831369" w:rsidRPr="00F37FBF" w:rsidRDefault="00831369" w:rsidP="00794CA1">
            <w:pPr>
              <w:jc w:val="both"/>
              <w:rPr>
                <w:sz w:val="24"/>
                <w:szCs w:val="24"/>
              </w:rPr>
            </w:pPr>
            <w:r w:rsidRPr="00F37FBF">
              <w:rPr>
                <w:sz w:val="24"/>
                <w:szCs w:val="24"/>
              </w:rPr>
              <w:t xml:space="preserve">- поиск информации в сети Интернет по заданной теме; </w:t>
            </w:r>
          </w:p>
          <w:p w:rsidR="00831369" w:rsidRPr="00F37FBF" w:rsidRDefault="00831369" w:rsidP="00794CA1">
            <w:pPr>
              <w:keepNext/>
              <w:rPr>
                <w:sz w:val="24"/>
                <w:szCs w:val="24"/>
              </w:rPr>
            </w:pPr>
            <w:r w:rsidRPr="00F37FBF">
              <w:rPr>
                <w:sz w:val="24"/>
                <w:szCs w:val="24"/>
              </w:rPr>
              <w:t>- подготовка презентаций по теме;</w:t>
            </w:r>
          </w:p>
          <w:p w:rsidR="00831369" w:rsidRPr="00F37FBF" w:rsidRDefault="00831369" w:rsidP="00794CA1">
            <w:pPr>
              <w:keepNext/>
              <w:rPr>
                <w:b/>
                <w:sz w:val="24"/>
                <w:szCs w:val="24"/>
              </w:rPr>
            </w:pPr>
          </w:p>
        </w:tc>
      </w:tr>
      <w:tr w:rsidR="00831369" w:rsidRPr="00F37FBF" w:rsidTr="00BF1B55">
        <w:trPr>
          <w:trHeight w:val="272"/>
        </w:trPr>
        <w:tc>
          <w:tcPr>
            <w:tcW w:w="1229" w:type="pct"/>
          </w:tcPr>
          <w:p w:rsidR="00831369" w:rsidRPr="00F37FBF" w:rsidRDefault="00831369" w:rsidP="00831369">
            <w:pPr>
              <w:tabs>
                <w:tab w:val="left" w:pos="851"/>
                <w:tab w:val="left" w:pos="1152"/>
                <w:tab w:val="left" w:pos="1296"/>
                <w:tab w:val="left" w:pos="2304"/>
              </w:tabs>
              <w:jc w:val="both"/>
              <w:rPr>
                <w:sz w:val="24"/>
                <w:szCs w:val="24"/>
              </w:rPr>
            </w:pPr>
            <w:r w:rsidRPr="00F37FBF">
              <w:rPr>
                <w:sz w:val="24"/>
                <w:szCs w:val="24"/>
              </w:rPr>
              <w:t xml:space="preserve">Тема 2. </w:t>
            </w:r>
            <w:r w:rsidRPr="00F37FBF">
              <w:rPr>
                <w:rFonts w:eastAsia="Calibri"/>
                <w:sz w:val="24"/>
                <w:szCs w:val="24"/>
              </w:rPr>
              <w:t xml:space="preserve">Социальные механизмы </w:t>
            </w:r>
            <w:r w:rsidRPr="00F37FBF">
              <w:rPr>
                <w:sz w:val="24"/>
                <w:szCs w:val="24"/>
              </w:rPr>
              <w:t>региональной и муниципальной экономики</w:t>
            </w:r>
            <w:r w:rsidR="007D1DA6">
              <w:rPr>
                <w:sz w:val="24"/>
                <w:szCs w:val="24"/>
              </w:rPr>
              <w:t>: сущность и содержание</w:t>
            </w:r>
          </w:p>
        </w:tc>
        <w:tc>
          <w:tcPr>
            <w:tcW w:w="2512" w:type="pct"/>
          </w:tcPr>
          <w:p w:rsidR="00831369" w:rsidRPr="00F37FBF" w:rsidRDefault="00F412F9" w:rsidP="00BF1B55">
            <w:pPr>
              <w:textAlignment w:val="baseline"/>
              <w:rPr>
                <w:rFonts w:ascii="open_sansregular" w:hAnsi="open_sansregular"/>
                <w:sz w:val="14"/>
                <w:szCs w:val="14"/>
              </w:rPr>
            </w:pPr>
            <w:r w:rsidRPr="00F37FBF">
              <w:rPr>
                <w:rFonts w:eastAsia="Calibri"/>
                <w:sz w:val="24"/>
                <w:szCs w:val="24"/>
              </w:rPr>
              <w:t>Субъективный характер действия социального механизма экономики, связанный с позициями индивида и социальных групп, их реакциями и отношением к развитию экономики, включенностью в экономическую сферу деятельности.</w:t>
            </w:r>
            <w:r w:rsidR="004E4E0D" w:rsidRPr="00F37FBF">
              <w:rPr>
                <w:rFonts w:eastAsia="Calibri"/>
                <w:sz w:val="24"/>
                <w:szCs w:val="24"/>
              </w:rPr>
              <w:t xml:space="preserve"> </w:t>
            </w:r>
            <w:r w:rsidR="004E4E0D" w:rsidRPr="00F37FBF">
              <w:rPr>
                <w:rFonts w:ascii="open_sansregular" w:hAnsi="open_sansregular"/>
                <w:sz w:val="14"/>
                <w:szCs w:val="14"/>
              </w:rPr>
              <w:t> </w:t>
            </w:r>
            <w:r w:rsidR="004E4E0D" w:rsidRPr="00F37FBF">
              <w:rPr>
                <w:rFonts w:eastAsia="Calibri"/>
                <w:sz w:val="24"/>
                <w:szCs w:val="24"/>
              </w:rPr>
              <w:t>Структура социального механизма региональной и муниципальной экономики: управленческий блок (хозяйственное, финансовое, социальное, политическое управление экономикой); статусный блок (посредством социального статуса упорядочиваются, оформляются и регламентируются отношения и поведение социальных групп в обществе, в конкретных сферах жизнедеятельности);  социокультурный; поведенческий (реальные поведенческие установки, формы экономического и социального поведения, которые проявляют статусные группы); блок социальных последствий (социальные результаты действия на практике принятых управленческих решений с точки зрения их влияния на положение, сознание и поведение разных статусных групп населения).</w:t>
            </w:r>
          </w:p>
        </w:tc>
        <w:tc>
          <w:tcPr>
            <w:tcW w:w="1259" w:type="pct"/>
          </w:tcPr>
          <w:p w:rsidR="00831369" w:rsidRPr="00F37FBF" w:rsidRDefault="00831369" w:rsidP="00794CA1">
            <w:pPr>
              <w:jc w:val="both"/>
              <w:rPr>
                <w:sz w:val="24"/>
                <w:szCs w:val="24"/>
              </w:rPr>
            </w:pPr>
            <w:r w:rsidRPr="00F37FBF">
              <w:rPr>
                <w:sz w:val="24"/>
                <w:szCs w:val="24"/>
              </w:rPr>
              <w:t>- работа с учебной, научной и справочной литературой;</w:t>
            </w:r>
          </w:p>
          <w:p w:rsidR="00831369" w:rsidRPr="00F37FBF" w:rsidRDefault="00831369" w:rsidP="00794CA1">
            <w:pPr>
              <w:jc w:val="both"/>
              <w:rPr>
                <w:sz w:val="24"/>
                <w:szCs w:val="24"/>
              </w:rPr>
            </w:pPr>
            <w:r w:rsidRPr="00F37FBF">
              <w:rPr>
                <w:sz w:val="24"/>
                <w:szCs w:val="24"/>
              </w:rPr>
              <w:t xml:space="preserve">- поиск информации в сети Интернет по заданной теме; </w:t>
            </w:r>
          </w:p>
          <w:p w:rsidR="00831369" w:rsidRPr="00F37FBF" w:rsidRDefault="00831369" w:rsidP="00794CA1">
            <w:pPr>
              <w:keepNext/>
              <w:rPr>
                <w:b/>
                <w:sz w:val="24"/>
                <w:szCs w:val="24"/>
              </w:rPr>
            </w:pPr>
            <w:r w:rsidRPr="00F37FBF">
              <w:rPr>
                <w:sz w:val="24"/>
                <w:szCs w:val="24"/>
              </w:rPr>
              <w:t>- подготовка презентаций по теме;</w:t>
            </w:r>
          </w:p>
        </w:tc>
      </w:tr>
      <w:tr w:rsidR="00831369" w:rsidRPr="00F37FBF" w:rsidTr="00684A83">
        <w:tc>
          <w:tcPr>
            <w:tcW w:w="1229" w:type="pct"/>
          </w:tcPr>
          <w:p w:rsidR="00831369" w:rsidRPr="00F37FBF" w:rsidRDefault="00831369" w:rsidP="00831369">
            <w:pPr>
              <w:shd w:val="clear" w:color="auto" w:fill="FFFFFF"/>
              <w:tabs>
                <w:tab w:val="left" w:pos="851"/>
              </w:tabs>
              <w:contextualSpacing/>
              <w:jc w:val="both"/>
              <w:rPr>
                <w:rFonts w:eastAsia="Calibri"/>
                <w:sz w:val="24"/>
                <w:szCs w:val="24"/>
              </w:rPr>
            </w:pPr>
            <w:r w:rsidRPr="00F37FBF">
              <w:rPr>
                <w:sz w:val="24"/>
                <w:szCs w:val="24"/>
              </w:rPr>
              <w:t>Тема 3.</w:t>
            </w:r>
            <w:r w:rsidRPr="00F37FBF">
              <w:rPr>
                <w:rFonts w:eastAsia="Calibri"/>
                <w:sz w:val="28"/>
                <w:szCs w:val="28"/>
              </w:rPr>
              <w:t xml:space="preserve"> </w:t>
            </w:r>
            <w:r w:rsidRPr="00F37FBF">
              <w:rPr>
                <w:rFonts w:eastAsia="Calibri"/>
                <w:sz w:val="24"/>
                <w:szCs w:val="24"/>
              </w:rPr>
              <w:t>Институциональные и средовые факторы функционирования социального механизма региональной и муниципальной экономики</w:t>
            </w:r>
          </w:p>
        </w:tc>
        <w:tc>
          <w:tcPr>
            <w:tcW w:w="2512" w:type="pct"/>
          </w:tcPr>
          <w:p w:rsidR="00831369" w:rsidRPr="00F37FBF" w:rsidRDefault="00865119" w:rsidP="00887B79">
            <w:pPr>
              <w:tabs>
                <w:tab w:val="left" w:pos="1678"/>
              </w:tabs>
              <w:rPr>
                <w:sz w:val="24"/>
                <w:szCs w:val="24"/>
              </w:rPr>
            </w:pPr>
            <w:r w:rsidRPr="00F37FBF">
              <w:rPr>
                <w:rFonts w:eastAsia="Calibri"/>
                <w:sz w:val="24"/>
                <w:szCs w:val="24"/>
              </w:rPr>
              <w:t xml:space="preserve">Институциональные факторы региональной дифференциации. Роль институциональных факторов в снижении транзакционных издержек, развитии инноваций, формировании конкурентной среды. </w:t>
            </w:r>
            <w:r w:rsidRPr="00F37FBF">
              <w:rPr>
                <w:rFonts w:ascii="Arial" w:hAnsi="Arial" w:cs="Arial"/>
                <w:sz w:val="13"/>
                <w:szCs w:val="13"/>
              </w:rPr>
              <w:t> </w:t>
            </w:r>
            <w:r w:rsidRPr="00F37FBF">
              <w:rPr>
                <w:rFonts w:eastAsia="Calibri"/>
                <w:sz w:val="24"/>
                <w:szCs w:val="24"/>
              </w:rPr>
              <w:t xml:space="preserve">Вклад институциональных факторов в обеспечение устойчивости малого предпринимательства региона и муниципального образования. Совершенствование законодательной базы регулирования процессов привлечения внешних инвестиций в регион. Повышение уровня разнообразия форм пространственной локализации бизнеса, реализующих конкурентные преимущества региона. </w:t>
            </w:r>
            <w:r w:rsidR="00887B79" w:rsidRPr="00F37FBF">
              <w:rPr>
                <w:rFonts w:eastAsia="Calibri"/>
                <w:sz w:val="24"/>
                <w:szCs w:val="24"/>
              </w:rPr>
              <w:t xml:space="preserve">Влияние институциональных и средовых </w:t>
            </w:r>
            <w:proofErr w:type="gramStart"/>
            <w:r w:rsidR="00887B79" w:rsidRPr="00F37FBF">
              <w:rPr>
                <w:rFonts w:eastAsia="Calibri"/>
                <w:sz w:val="24"/>
                <w:szCs w:val="24"/>
              </w:rPr>
              <w:t>факторов  на</w:t>
            </w:r>
            <w:proofErr w:type="gramEnd"/>
            <w:r w:rsidR="00887B79" w:rsidRPr="00F37FBF">
              <w:rPr>
                <w:rFonts w:eastAsia="Calibri"/>
                <w:sz w:val="24"/>
                <w:szCs w:val="24"/>
              </w:rPr>
              <w:t xml:space="preserve"> мотивацию, модели экономического поведения и результаты экономической деятельности. </w:t>
            </w:r>
          </w:p>
        </w:tc>
        <w:tc>
          <w:tcPr>
            <w:tcW w:w="1259" w:type="pct"/>
          </w:tcPr>
          <w:p w:rsidR="00831369" w:rsidRPr="00F37FBF" w:rsidRDefault="00831369" w:rsidP="00794CA1">
            <w:pPr>
              <w:jc w:val="both"/>
              <w:rPr>
                <w:sz w:val="24"/>
                <w:szCs w:val="24"/>
              </w:rPr>
            </w:pPr>
            <w:r w:rsidRPr="00F37FBF">
              <w:rPr>
                <w:sz w:val="24"/>
                <w:szCs w:val="24"/>
              </w:rPr>
              <w:t>- работа с учебной, научной и справочной литературой;</w:t>
            </w:r>
          </w:p>
          <w:p w:rsidR="00831369" w:rsidRPr="00F37FBF" w:rsidRDefault="00831369" w:rsidP="00794CA1">
            <w:pPr>
              <w:jc w:val="both"/>
              <w:rPr>
                <w:sz w:val="24"/>
                <w:szCs w:val="24"/>
              </w:rPr>
            </w:pPr>
            <w:r w:rsidRPr="00F37FBF">
              <w:rPr>
                <w:sz w:val="24"/>
                <w:szCs w:val="24"/>
              </w:rPr>
              <w:t xml:space="preserve">- поиск информации в сети Интернет по заданной теме; </w:t>
            </w:r>
          </w:p>
          <w:p w:rsidR="00831369" w:rsidRPr="00F37FBF" w:rsidRDefault="00831369" w:rsidP="00794CA1">
            <w:pPr>
              <w:keepNext/>
              <w:rPr>
                <w:b/>
                <w:sz w:val="24"/>
                <w:szCs w:val="24"/>
              </w:rPr>
            </w:pPr>
            <w:r w:rsidRPr="00F37FBF">
              <w:rPr>
                <w:sz w:val="24"/>
                <w:szCs w:val="24"/>
              </w:rPr>
              <w:t>- подготовка презентаций по теме;</w:t>
            </w:r>
          </w:p>
        </w:tc>
      </w:tr>
      <w:tr w:rsidR="00831369" w:rsidRPr="00F37FBF" w:rsidTr="00684A83">
        <w:tc>
          <w:tcPr>
            <w:tcW w:w="1229" w:type="pct"/>
          </w:tcPr>
          <w:p w:rsidR="00831369" w:rsidRPr="00F37FBF" w:rsidRDefault="00831369" w:rsidP="00831369">
            <w:pPr>
              <w:shd w:val="clear" w:color="auto" w:fill="FFFFFF"/>
              <w:tabs>
                <w:tab w:val="left" w:pos="851"/>
              </w:tabs>
              <w:contextualSpacing/>
              <w:jc w:val="both"/>
              <w:rPr>
                <w:rFonts w:eastAsia="Calibri"/>
                <w:sz w:val="24"/>
                <w:szCs w:val="24"/>
              </w:rPr>
            </w:pPr>
            <w:r w:rsidRPr="00F37FBF">
              <w:rPr>
                <w:sz w:val="24"/>
                <w:szCs w:val="24"/>
              </w:rPr>
              <w:t>Тема 4.</w:t>
            </w:r>
            <w:r w:rsidRPr="00F37FBF">
              <w:rPr>
                <w:rFonts w:eastAsia="Calibri"/>
                <w:sz w:val="28"/>
                <w:szCs w:val="28"/>
              </w:rPr>
              <w:t xml:space="preserve"> </w:t>
            </w:r>
            <w:r w:rsidR="005B7220" w:rsidRPr="00F37FBF">
              <w:rPr>
                <w:rFonts w:eastAsia="Calibri"/>
                <w:b/>
                <w:sz w:val="24"/>
                <w:szCs w:val="24"/>
              </w:rPr>
              <w:t>Современные управленческие практики использования социального механизма  региональной и муниципальной экономики</w:t>
            </w:r>
            <w:r w:rsidR="005B7220" w:rsidRPr="00F37FBF">
              <w:rPr>
                <w:rFonts w:eastAsia="Calibri"/>
                <w:sz w:val="24"/>
                <w:szCs w:val="24"/>
              </w:rPr>
              <w:t xml:space="preserve"> </w:t>
            </w:r>
          </w:p>
        </w:tc>
        <w:tc>
          <w:tcPr>
            <w:tcW w:w="2512" w:type="pct"/>
          </w:tcPr>
          <w:p w:rsidR="00495FFD" w:rsidRPr="00F37FBF" w:rsidRDefault="00495FFD" w:rsidP="00495FFD">
            <w:r w:rsidRPr="00F37FBF">
              <w:rPr>
                <w:rFonts w:eastAsia="Calibri"/>
                <w:sz w:val="24"/>
                <w:szCs w:val="24"/>
              </w:rPr>
              <w:t>Социальный капитал как источник развития региональной и муниципальной экономики. Конвертация социального капитала в социально-экономическое развитие территории.</w:t>
            </w:r>
          </w:p>
          <w:p w:rsidR="005B7220" w:rsidRPr="00F37FBF" w:rsidRDefault="00BF1B55" w:rsidP="00F67306">
            <w:pPr>
              <w:pStyle w:val="Default"/>
              <w:rPr>
                <w:b/>
                <w:color w:val="auto"/>
              </w:rPr>
            </w:pPr>
            <w:r w:rsidRPr="00F37FBF">
              <w:rPr>
                <w:rFonts w:eastAsia="Calibri"/>
                <w:color w:val="auto"/>
                <w:lang w:eastAsia="ru-RU"/>
              </w:rPr>
              <w:t>Социологическое сопровождение принятия управленческих решений в части работы с местными сообществами, формирования местной среды развития. Подходы к развитию социально-экономического потенциала местных сообществ как локальной экономики. Механизмы поддержки экономической активности на местах, разработки стратегий выживания российского бизнеса в условиях санкций.  Механизмы повышения уровня взаимного доверия всех субъектов партнерства власти, бизнеса и гражданского общества. Направления интеграции бизнес-структур в процесс развития муниципалитетов, повышения качества и уровня жизни населения.</w:t>
            </w:r>
          </w:p>
        </w:tc>
        <w:tc>
          <w:tcPr>
            <w:tcW w:w="1259" w:type="pct"/>
          </w:tcPr>
          <w:p w:rsidR="00831369" w:rsidRPr="00F37FBF" w:rsidRDefault="00831369" w:rsidP="00794CA1">
            <w:pPr>
              <w:jc w:val="both"/>
              <w:rPr>
                <w:sz w:val="24"/>
                <w:szCs w:val="24"/>
              </w:rPr>
            </w:pPr>
            <w:r w:rsidRPr="00F37FBF">
              <w:rPr>
                <w:sz w:val="24"/>
                <w:szCs w:val="24"/>
              </w:rPr>
              <w:t>- работа с учебной, научной и справочной литературой;</w:t>
            </w:r>
          </w:p>
          <w:p w:rsidR="00831369" w:rsidRPr="00F37FBF" w:rsidRDefault="00831369" w:rsidP="00794CA1">
            <w:pPr>
              <w:jc w:val="both"/>
              <w:rPr>
                <w:sz w:val="24"/>
                <w:szCs w:val="24"/>
              </w:rPr>
            </w:pPr>
            <w:r w:rsidRPr="00F37FBF">
              <w:rPr>
                <w:sz w:val="24"/>
                <w:szCs w:val="24"/>
              </w:rPr>
              <w:t xml:space="preserve">- поиск информации в сети Интернет по заданной теме; </w:t>
            </w:r>
          </w:p>
          <w:p w:rsidR="00831369" w:rsidRPr="00F37FBF" w:rsidRDefault="00831369" w:rsidP="00794CA1">
            <w:pPr>
              <w:keepNext/>
              <w:rPr>
                <w:sz w:val="24"/>
                <w:szCs w:val="24"/>
              </w:rPr>
            </w:pPr>
            <w:r w:rsidRPr="00F37FBF">
              <w:rPr>
                <w:sz w:val="24"/>
                <w:szCs w:val="24"/>
              </w:rPr>
              <w:t>-</w:t>
            </w:r>
            <w:r w:rsidR="001B36DA">
              <w:rPr>
                <w:sz w:val="24"/>
                <w:szCs w:val="24"/>
              </w:rPr>
              <w:t xml:space="preserve"> подготовка презентаций по теме.</w:t>
            </w:r>
          </w:p>
          <w:p w:rsidR="00831369" w:rsidRPr="00F37FBF" w:rsidRDefault="00831369" w:rsidP="001B36DA">
            <w:pPr>
              <w:keepNext/>
              <w:rPr>
                <w:b/>
                <w:sz w:val="24"/>
                <w:szCs w:val="24"/>
              </w:rPr>
            </w:pPr>
          </w:p>
        </w:tc>
      </w:tr>
    </w:tbl>
    <w:p w:rsidR="00471CD6" w:rsidRPr="00F37FBF" w:rsidRDefault="00471CD6" w:rsidP="005A2ADC">
      <w:pPr>
        <w:keepNext/>
        <w:jc w:val="both"/>
        <w:rPr>
          <w:b/>
          <w:sz w:val="28"/>
          <w:szCs w:val="28"/>
        </w:rPr>
      </w:pPr>
    </w:p>
    <w:p w:rsidR="00471CD6" w:rsidRPr="00F37FBF" w:rsidRDefault="00471CD6" w:rsidP="00684A83">
      <w:pPr>
        <w:rPr>
          <w:b/>
          <w:sz w:val="28"/>
          <w:szCs w:val="28"/>
        </w:rPr>
      </w:pPr>
    </w:p>
    <w:p w:rsidR="005A2ADC" w:rsidRPr="00F37FBF" w:rsidRDefault="005A2ADC" w:rsidP="00684A83">
      <w:pPr>
        <w:rPr>
          <w:b/>
          <w:sz w:val="28"/>
          <w:szCs w:val="28"/>
        </w:rPr>
      </w:pPr>
      <w:r w:rsidRPr="00F37FBF">
        <w:rPr>
          <w:b/>
          <w:sz w:val="28"/>
          <w:szCs w:val="28"/>
        </w:rPr>
        <w:t xml:space="preserve">6.2. Перечень вопросов, заданий, тем для подготовки к текущему контролю </w:t>
      </w:r>
    </w:p>
    <w:p w:rsidR="005A2ADC" w:rsidRPr="00F37FBF" w:rsidRDefault="005A2ADC" w:rsidP="005A2ADC">
      <w:pPr>
        <w:pStyle w:val="13"/>
        <w:jc w:val="both"/>
        <w:rPr>
          <w:b w:val="0"/>
          <w:szCs w:val="28"/>
        </w:rPr>
      </w:pPr>
    </w:p>
    <w:p w:rsidR="005A2ADC" w:rsidRPr="00F37FBF" w:rsidRDefault="005A2ADC" w:rsidP="00471CD6">
      <w:pPr>
        <w:widowControl w:val="0"/>
        <w:tabs>
          <w:tab w:val="left" w:pos="851"/>
          <w:tab w:val="left" w:pos="1134"/>
          <w:tab w:val="left" w:pos="1276"/>
        </w:tabs>
        <w:suppressAutoHyphens/>
        <w:autoSpaceDE w:val="0"/>
        <w:ind w:firstLine="567"/>
        <w:jc w:val="center"/>
        <w:rPr>
          <w:b/>
          <w:sz w:val="28"/>
          <w:szCs w:val="28"/>
          <w:lang w:eastAsia="zh-CN"/>
        </w:rPr>
      </w:pPr>
      <w:r w:rsidRPr="00F37FBF">
        <w:rPr>
          <w:b/>
          <w:sz w:val="28"/>
          <w:szCs w:val="28"/>
          <w:lang w:eastAsia="zh-CN"/>
        </w:rPr>
        <w:t xml:space="preserve">Примерная тематика </w:t>
      </w:r>
      <w:r w:rsidR="00887B79" w:rsidRPr="00F37FBF">
        <w:rPr>
          <w:b/>
          <w:sz w:val="28"/>
          <w:szCs w:val="28"/>
          <w:lang w:eastAsia="zh-CN"/>
        </w:rPr>
        <w:t>эссе</w:t>
      </w:r>
    </w:p>
    <w:p w:rsidR="001F4523" w:rsidRPr="00F37FBF" w:rsidRDefault="001F4523" w:rsidP="00471CD6">
      <w:pPr>
        <w:rPr>
          <w:b/>
          <w:sz w:val="28"/>
          <w:szCs w:val="28"/>
          <w:lang w:eastAsia="en-US"/>
        </w:rPr>
      </w:pPr>
    </w:p>
    <w:p w:rsidR="0023153D" w:rsidRPr="00F37FBF" w:rsidRDefault="0023153D" w:rsidP="0023153D">
      <w:pPr>
        <w:autoSpaceDE w:val="0"/>
        <w:autoSpaceDN w:val="0"/>
        <w:adjustRightInd w:val="0"/>
        <w:ind w:firstLine="709"/>
        <w:jc w:val="both"/>
        <w:rPr>
          <w:rFonts w:eastAsia="Calibri"/>
        </w:rPr>
      </w:pPr>
      <w:r w:rsidRPr="00F37FBF">
        <w:rPr>
          <w:rFonts w:eastAsia="Calibri"/>
          <w:sz w:val="28"/>
          <w:szCs w:val="28"/>
        </w:rPr>
        <w:t xml:space="preserve">Представить эссе на тему «Социальные последствия управленческих решений в сфере …: анализ и пути изменения» (тема уточняется исходя из научной проблемы магистранта). </w:t>
      </w:r>
      <w:r w:rsidRPr="00F37FBF">
        <w:rPr>
          <w:rFonts w:eastAsia="Calibri"/>
        </w:rPr>
        <w:t xml:space="preserve"> </w:t>
      </w:r>
    </w:p>
    <w:p w:rsidR="0023153D" w:rsidRPr="00F37FBF" w:rsidRDefault="0023153D" w:rsidP="0023153D">
      <w:pPr>
        <w:autoSpaceDE w:val="0"/>
        <w:autoSpaceDN w:val="0"/>
        <w:adjustRightInd w:val="0"/>
        <w:ind w:firstLine="709"/>
        <w:jc w:val="both"/>
        <w:rPr>
          <w:rFonts w:eastAsia="Calibri"/>
          <w:sz w:val="24"/>
          <w:szCs w:val="24"/>
        </w:rPr>
      </w:pPr>
    </w:p>
    <w:p w:rsidR="0023153D" w:rsidRPr="00F37FBF" w:rsidRDefault="0023153D" w:rsidP="0023153D">
      <w:pPr>
        <w:ind w:firstLine="709"/>
        <w:jc w:val="both"/>
        <w:rPr>
          <w:bCs/>
          <w:sz w:val="28"/>
          <w:szCs w:val="28"/>
        </w:rPr>
      </w:pPr>
      <w:r w:rsidRPr="00F37FBF">
        <w:rPr>
          <w:rFonts w:eastAsia="Calibri"/>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bookmarkEnd w:id="3"/>
    <w:p w:rsidR="0023153D" w:rsidRPr="00F37FBF" w:rsidRDefault="0023153D" w:rsidP="00684A83">
      <w:pPr>
        <w:rPr>
          <w:b/>
          <w:sz w:val="28"/>
          <w:szCs w:val="28"/>
          <w:lang w:eastAsia="en-US"/>
        </w:rPr>
      </w:pPr>
    </w:p>
    <w:p w:rsidR="005A2ADC" w:rsidRPr="00F37FBF" w:rsidRDefault="005A2ADC" w:rsidP="00684A83">
      <w:pPr>
        <w:rPr>
          <w:b/>
          <w:sz w:val="28"/>
          <w:szCs w:val="28"/>
        </w:rPr>
      </w:pPr>
      <w:r w:rsidRPr="00F37FBF">
        <w:rPr>
          <w:b/>
          <w:sz w:val="28"/>
          <w:szCs w:val="28"/>
        </w:rPr>
        <w:t>7. Фонд оценочных средств для проведения промежуточной аттестации обучающихся по дисциплине</w:t>
      </w:r>
    </w:p>
    <w:p w:rsidR="00522567" w:rsidRPr="00F37FBF" w:rsidRDefault="00522567" w:rsidP="000046C4">
      <w:pPr>
        <w:tabs>
          <w:tab w:val="left" w:pos="540"/>
        </w:tabs>
        <w:spacing w:line="360" w:lineRule="auto"/>
        <w:ind w:firstLine="709"/>
        <w:contextualSpacing/>
        <w:jc w:val="both"/>
        <w:rPr>
          <w:sz w:val="28"/>
          <w:szCs w:val="28"/>
        </w:rPr>
      </w:pPr>
      <w:r w:rsidRPr="00F37FBF">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F37FBF">
        <w:rPr>
          <w:b/>
          <w:sz w:val="28"/>
          <w:szCs w:val="28"/>
        </w:rPr>
        <w:t xml:space="preserve"> </w:t>
      </w:r>
      <w:r w:rsidRPr="00F37FBF">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12536F" w:rsidRPr="00F37FBF" w:rsidRDefault="0012536F" w:rsidP="00522567">
      <w:pPr>
        <w:tabs>
          <w:tab w:val="left" w:pos="540"/>
        </w:tabs>
        <w:ind w:firstLine="709"/>
        <w:contextualSpacing/>
        <w:jc w:val="both"/>
        <w:rPr>
          <w:sz w:val="28"/>
          <w:szCs w:val="28"/>
        </w:rPr>
      </w:pPr>
    </w:p>
    <w:p w:rsidR="005A2ADC" w:rsidRDefault="005A2ADC" w:rsidP="005A2ADC">
      <w:pPr>
        <w:spacing w:after="160" w:line="259" w:lineRule="auto"/>
        <w:jc w:val="both"/>
        <w:rPr>
          <w:sz w:val="28"/>
          <w:szCs w:val="28"/>
        </w:rPr>
      </w:pPr>
      <w:bookmarkStart w:id="4" w:name="_Hlk92738684"/>
      <w:r w:rsidRPr="00F37FBF">
        <w:rPr>
          <w:b/>
          <w:sz w:val="28"/>
          <w:szCs w:val="28"/>
        </w:rPr>
        <w:t>Типовые контрольные задания или иные материалы, необходимые для оценки индикаторов достижения компетенций, умений и знаний</w:t>
      </w:r>
      <w:r w:rsidRPr="00F37FBF">
        <w:rPr>
          <w:sz w:val="28"/>
          <w:szCs w:val="28"/>
        </w:rPr>
        <w:t xml:space="preserve">. </w:t>
      </w:r>
    </w:p>
    <w:p w:rsidR="00CD72B7" w:rsidRPr="000046C4" w:rsidRDefault="00CD72B7" w:rsidP="00CD72B7">
      <w:pPr>
        <w:spacing w:after="160" w:line="259" w:lineRule="auto"/>
        <w:jc w:val="center"/>
        <w:rPr>
          <w:b/>
          <w:sz w:val="28"/>
          <w:szCs w:val="28"/>
        </w:rPr>
      </w:pPr>
      <w:r w:rsidRPr="000046C4">
        <w:rPr>
          <w:b/>
          <w:sz w:val="28"/>
          <w:szCs w:val="28"/>
        </w:rPr>
        <w:t>Примеры оценочных средств для проверки каждого индикатора достижения компетенции, формируемой дисциплиной.</w:t>
      </w:r>
    </w:p>
    <w:p w:rsidR="004233AD" w:rsidRPr="00F37FBF" w:rsidRDefault="004C162C" w:rsidP="00F45BAF">
      <w:pPr>
        <w:spacing w:after="160" w:line="259" w:lineRule="auto"/>
        <w:jc w:val="right"/>
        <w:rPr>
          <w:sz w:val="28"/>
          <w:szCs w:val="28"/>
        </w:rPr>
      </w:pPr>
      <w:r w:rsidRPr="00F37FBF">
        <w:rPr>
          <w:sz w:val="28"/>
          <w:szCs w:val="28"/>
        </w:rPr>
        <w:t>Таблица 5</w:t>
      </w:r>
    </w:p>
    <w:tbl>
      <w:tblPr>
        <w:tblStyle w:val="afb"/>
        <w:tblW w:w="10207" w:type="dxa"/>
        <w:tblInd w:w="-714" w:type="dxa"/>
        <w:tblLook w:val="04A0" w:firstRow="1" w:lastRow="0" w:firstColumn="1" w:lastColumn="0" w:noHBand="0" w:noVBand="1"/>
      </w:tblPr>
      <w:tblGrid>
        <w:gridCol w:w="2219"/>
        <w:gridCol w:w="2329"/>
        <w:gridCol w:w="2792"/>
        <w:gridCol w:w="2867"/>
      </w:tblGrid>
      <w:tr w:rsidR="0003342D" w:rsidRPr="00F37FBF" w:rsidTr="00887B79">
        <w:tc>
          <w:tcPr>
            <w:tcW w:w="2219" w:type="dxa"/>
          </w:tcPr>
          <w:p w:rsidR="004233AD" w:rsidRPr="001B36DA" w:rsidRDefault="004233AD" w:rsidP="00FA24A0">
            <w:pPr>
              <w:jc w:val="both"/>
              <w:rPr>
                <w:sz w:val="24"/>
                <w:szCs w:val="24"/>
              </w:rPr>
            </w:pPr>
            <w:r w:rsidRPr="001B36DA">
              <w:rPr>
                <w:sz w:val="24"/>
                <w:szCs w:val="24"/>
              </w:rPr>
              <w:t xml:space="preserve">Наименование компетенции </w:t>
            </w:r>
          </w:p>
        </w:tc>
        <w:tc>
          <w:tcPr>
            <w:tcW w:w="2329" w:type="dxa"/>
          </w:tcPr>
          <w:p w:rsidR="004233AD" w:rsidRPr="001B36DA" w:rsidRDefault="004233AD" w:rsidP="00FA24A0">
            <w:pPr>
              <w:jc w:val="both"/>
              <w:rPr>
                <w:sz w:val="24"/>
                <w:szCs w:val="24"/>
              </w:rPr>
            </w:pPr>
            <w:r w:rsidRPr="001B36DA">
              <w:rPr>
                <w:sz w:val="24"/>
                <w:szCs w:val="24"/>
              </w:rPr>
              <w:t xml:space="preserve">Наименование  индикаторов достижения компетенции </w:t>
            </w:r>
          </w:p>
        </w:tc>
        <w:tc>
          <w:tcPr>
            <w:tcW w:w="2792" w:type="dxa"/>
          </w:tcPr>
          <w:p w:rsidR="004233AD" w:rsidRPr="001B36DA" w:rsidRDefault="004233AD" w:rsidP="00FA24A0">
            <w:pPr>
              <w:jc w:val="both"/>
              <w:rPr>
                <w:sz w:val="24"/>
                <w:szCs w:val="24"/>
              </w:rPr>
            </w:pPr>
            <w:r w:rsidRPr="001B36DA">
              <w:rPr>
                <w:sz w:val="24"/>
                <w:szCs w:val="24"/>
              </w:rPr>
              <w:t>Результаты обучения</w:t>
            </w:r>
            <w:r w:rsidR="00B31D87" w:rsidRPr="001B36DA">
              <w:rPr>
                <w:sz w:val="24"/>
                <w:szCs w:val="24"/>
              </w:rPr>
              <w:t xml:space="preserve"> </w:t>
            </w:r>
            <w:r w:rsidRPr="001B36DA">
              <w:rPr>
                <w:sz w:val="24"/>
                <w:szCs w:val="24"/>
              </w:rPr>
              <w:t>(умения и знания), соотнесенные с индикаторами достижения компетенции</w:t>
            </w:r>
          </w:p>
        </w:tc>
        <w:tc>
          <w:tcPr>
            <w:tcW w:w="2867" w:type="dxa"/>
          </w:tcPr>
          <w:p w:rsidR="004233AD" w:rsidRPr="00F37FBF" w:rsidRDefault="004233AD" w:rsidP="00FA24A0">
            <w:pPr>
              <w:jc w:val="both"/>
              <w:rPr>
                <w:sz w:val="24"/>
                <w:szCs w:val="24"/>
              </w:rPr>
            </w:pPr>
            <w:r w:rsidRPr="00F37FBF">
              <w:rPr>
                <w:sz w:val="24"/>
                <w:szCs w:val="24"/>
              </w:rPr>
              <w:t>Типовые контрольные задания</w:t>
            </w:r>
          </w:p>
        </w:tc>
      </w:tr>
      <w:tr w:rsidR="0003342D" w:rsidRPr="00F37FBF" w:rsidTr="00887B79">
        <w:tc>
          <w:tcPr>
            <w:tcW w:w="2219" w:type="dxa"/>
          </w:tcPr>
          <w:p w:rsidR="00887B79" w:rsidRPr="00F37FBF" w:rsidRDefault="00887B79" w:rsidP="0023153D">
            <w:pPr>
              <w:widowControl w:val="0"/>
              <w:tabs>
                <w:tab w:val="left" w:pos="540"/>
              </w:tabs>
              <w:autoSpaceDE w:val="0"/>
              <w:autoSpaceDN w:val="0"/>
              <w:adjustRightInd w:val="0"/>
              <w:rPr>
                <w:noProof/>
                <w:sz w:val="24"/>
                <w:szCs w:val="24"/>
              </w:rPr>
            </w:pPr>
            <w:r w:rsidRPr="00F37FBF">
              <w:rPr>
                <w:sz w:val="24"/>
                <w:szCs w:val="24"/>
              </w:rPr>
              <w:t>ПКН-3</w:t>
            </w:r>
            <w:r w:rsidR="000046C4" w:rsidRPr="00F37FBF">
              <w:rPr>
                <w:sz w:val="24"/>
                <w:szCs w:val="24"/>
              </w:rPr>
              <w:t xml:space="preserve"> Способен прогнозировать социальные явления и процессы, выявлять социально значимые проблемы, а также проводить оценку и управление рисками развития различных социальных институтов и общества в целом</w:t>
            </w:r>
          </w:p>
        </w:tc>
        <w:tc>
          <w:tcPr>
            <w:tcW w:w="2329" w:type="dxa"/>
          </w:tcPr>
          <w:p w:rsidR="000046C4" w:rsidRDefault="000046C4" w:rsidP="000046C4">
            <w:pPr>
              <w:tabs>
                <w:tab w:val="left" w:pos="313"/>
                <w:tab w:val="left" w:pos="419"/>
              </w:tabs>
              <w:ind w:left="30"/>
              <w:contextualSpacing/>
              <w:jc w:val="both"/>
              <w:rPr>
                <w:sz w:val="24"/>
                <w:szCs w:val="24"/>
              </w:rPr>
            </w:pPr>
            <w:r>
              <w:rPr>
                <w:sz w:val="24"/>
                <w:szCs w:val="24"/>
              </w:rPr>
              <w:t>1</w:t>
            </w:r>
            <w:r w:rsidRPr="00F37FBF">
              <w:rPr>
                <w:sz w:val="24"/>
                <w:szCs w:val="24"/>
              </w:rPr>
              <w:t>.Применяет современные методы анализа данных для выявления социально значимых проблем и закономерностей их развития.</w:t>
            </w:r>
          </w:p>
          <w:p w:rsidR="000046C4" w:rsidRPr="00F37FBF" w:rsidRDefault="000046C4" w:rsidP="000046C4">
            <w:pPr>
              <w:tabs>
                <w:tab w:val="left" w:pos="313"/>
                <w:tab w:val="left" w:pos="419"/>
              </w:tabs>
              <w:ind w:left="30"/>
              <w:contextualSpacing/>
              <w:jc w:val="both"/>
              <w:rPr>
                <w:sz w:val="24"/>
                <w:szCs w:val="24"/>
              </w:rPr>
            </w:pPr>
          </w:p>
          <w:p w:rsidR="000046C4" w:rsidRDefault="000046C4" w:rsidP="000046C4">
            <w:pPr>
              <w:tabs>
                <w:tab w:val="left" w:pos="313"/>
                <w:tab w:val="left" w:pos="419"/>
              </w:tabs>
              <w:ind w:left="30"/>
              <w:contextualSpacing/>
              <w:jc w:val="both"/>
              <w:rPr>
                <w:sz w:val="24"/>
                <w:szCs w:val="24"/>
              </w:rPr>
            </w:pPr>
            <w:r w:rsidRPr="00F37FBF">
              <w:rPr>
                <w:sz w:val="24"/>
                <w:szCs w:val="24"/>
              </w:rPr>
              <w:t xml:space="preserve">2.Применяет современные методы для прогнозирования развития социальных явлений и процессов социальных институтов и общества в целом. </w:t>
            </w:r>
          </w:p>
          <w:p w:rsidR="000046C4" w:rsidRPr="00F37FBF" w:rsidRDefault="000046C4" w:rsidP="000046C4">
            <w:pPr>
              <w:tabs>
                <w:tab w:val="left" w:pos="313"/>
                <w:tab w:val="left" w:pos="419"/>
              </w:tabs>
              <w:ind w:left="30"/>
              <w:contextualSpacing/>
              <w:jc w:val="both"/>
              <w:rPr>
                <w:sz w:val="24"/>
                <w:szCs w:val="24"/>
              </w:rPr>
            </w:pPr>
          </w:p>
          <w:p w:rsidR="00887B79" w:rsidRPr="00F37FBF" w:rsidRDefault="000046C4" w:rsidP="000046C4">
            <w:pPr>
              <w:widowControl w:val="0"/>
              <w:tabs>
                <w:tab w:val="left" w:pos="540"/>
              </w:tabs>
              <w:autoSpaceDE w:val="0"/>
              <w:autoSpaceDN w:val="0"/>
              <w:adjustRightInd w:val="0"/>
              <w:jc w:val="both"/>
              <w:rPr>
                <w:noProof/>
                <w:sz w:val="24"/>
                <w:szCs w:val="24"/>
              </w:rPr>
            </w:pPr>
            <w:r w:rsidRPr="001B36DA">
              <w:rPr>
                <w:sz w:val="24"/>
                <w:szCs w:val="24"/>
              </w:rPr>
              <w:t>3.Осуществляет методическое обеспечение, поддержание и координацию процесса выявления и управления рисками.</w:t>
            </w:r>
          </w:p>
        </w:tc>
        <w:tc>
          <w:tcPr>
            <w:tcW w:w="2792" w:type="dxa"/>
          </w:tcPr>
          <w:p w:rsidR="000046C4" w:rsidRPr="000046C4" w:rsidRDefault="000046C4" w:rsidP="000046C4">
            <w:pPr>
              <w:widowControl w:val="0"/>
              <w:tabs>
                <w:tab w:val="left" w:pos="540"/>
              </w:tabs>
              <w:autoSpaceDE w:val="0"/>
              <w:autoSpaceDN w:val="0"/>
              <w:adjustRightInd w:val="0"/>
              <w:jc w:val="both"/>
              <w:rPr>
                <w:sz w:val="24"/>
                <w:szCs w:val="24"/>
              </w:rPr>
            </w:pPr>
            <w:r w:rsidRPr="000046C4">
              <w:rPr>
                <w:b/>
                <w:sz w:val="24"/>
                <w:szCs w:val="24"/>
              </w:rPr>
              <w:t>1.</w:t>
            </w:r>
            <w:r w:rsidRPr="000046C4">
              <w:t xml:space="preserve"> </w:t>
            </w:r>
            <w:r w:rsidRPr="000046C4">
              <w:rPr>
                <w:b/>
                <w:sz w:val="24"/>
                <w:szCs w:val="24"/>
              </w:rPr>
              <w:t>умение</w:t>
            </w:r>
            <w:r w:rsidRPr="000046C4">
              <w:rPr>
                <w:sz w:val="24"/>
                <w:szCs w:val="24"/>
              </w:rPr>
              <w:t xml:space="preserve"> обосновать выбор качественных и количественных показателей, характеризующих проблемы и закономерности развития социальных механизмов региональной и муниципальной экономики; </w:t>
            </w:r>
          </w:p>
          <w:p w:rsidR="000046C4" w:rsidRPr="000046C4" w:rsidRDefault="000046C4" w:rsidP="000046C4">
            <w:pPr>
              <w:widowControl w:val="0"/>
              <w:tabs>
                <w:tab w:val="left" w:pos="540"/>
              </w:tabs>
              <w:autoSpaceDE w:val="0"/>
              <w:autoSpaceDN w:val="0"/>
              <w:adjustRightInd w:val="0"/>
              <w:ind w:firstLine="430"/>
              <w:jc w:val="both"/>
              <w:rPr>
                <w:sz w:val="24"/>
                <w:szCs w:val="24"/>
              </w:rPr>
            </w:pPr>
            <w:r w:rsidRPr="000046C4">
              <w:rPr>
                <w:b/>
                <w:sz w:val="24"/>
                <w:szCs w:val="24"/>
              </w:rPr>
              <w:t xml:space="preserve"> знание</w:t>
            </w:r>
            <w:r w:rsidRPr="000046C4">
              <w:rPr>
                <w:sz w:val="24"/>
                <w:szCs w:val="24"/>
              </w:rPr>
              <w:t xml:space="preserve"> научных методов сбора и обобщения информации из различных источников для выявления проблем и закономерностей развития социальных механизмов региональной и муниципальной экономики </w:t>
            </w:r>
          </w:p>
          <w:p w:rsidR="000046C4" w:rsidRPr="000046C4" w:rsidRDefault="000046C4" w:rsidP="000046C4">
            <w:pPr>
              <w:widowControl w:val="0"/>
              <w:tabs>
                <w:tab w:val="left" w:pos="540"/>
              </w:tabs>
              <w:autoSpaceDE w:val="0"/>
              <w:autoSpaceDN w:val="0"/>
              <w:adjustRightInd w:val="0"/>
              <w:ind w:firstLine="288"/>
              <w:jc w:val="both"/>
              <w:rPr>
                <w:b/>
                <w:sz w:val="24"/>
                <w:szCs w:val="24"/>
              </w:rPr>
            </w:pPr>
            <w:r w:rsidRPr="000046C4">
              <w:rPr>
                <w:b/>
                <w:sz w:val="24"/>
                <w:szCs w:val="24"/>
              </w:rPr>
              <w:t>2.</w:t>
            </w:r>
            <w:r w:rsidRPr="000046C4">
              <w:t xml:space="preserve"> </w:t>
            </w:r>
            <w:r w:rsidRPr="000046C4">
              <w:rPr>
                <w:b/>
                <w:sz w:val="24"/>
                <w:szCs w:val="24"/>
              </w:rPr>
              <w:t xml:space="preserve">умение </w:t>
            </w:r>
            <w:r w:rsidRPr="000046C4">
              <w:rPr>
                <w:sz w:val="24"/>
                <w:szCs w:val="24"/>
              </w:rPr>
              <w:t>применять методы прогнозирования адекватно поставленным задачам исследования социальных институтов и общества в целом</w:t>
            </w:r>
            <w:r w:rsidRPr="000046C4">
              <w:rPr>
                <w:b/>
                <w:sz w:val="24"/>
                <w:szCs w:val="24"/>
              </w:rPr>
              <w:t>;</w:t>
            </w:r>
          </w:p>
          <w:p w:rsidR="000046C4" w:rsidRPr="000046C4" w:rsidRDefault="000046C4" w:rsidP="000046C4">
            <w:pPr>
              <w:widowControl w:val="0"/>
              <w:tabs>
                <w:tab w:val="left" w:pos="540"/>
              </w:tabs>
              <w:autoSpaceDE w:val="0"/>
              <w:autoSpaceDN w:val="0"/>
              <w:adjustRightInd w:val="0"/>
              <w:ind w:firstLine="288"/>
              <w:jc w:val="both"/>
              <w:rPr>
                <w:sz w:val="24"/>
                <w:szCs w:val="24"/>
              </w:rPr>
            </w:pPr>
            <w:r w:rsidRPr="000046C4">
              <w:rPr>
                <w:b/>
                <w:sz w:val="24"/>
                <w:szCs w:val="24"/>
              </w:rPr>
              <w:t xml:space="preserve">знание </w:t>
            </w:r>
            <w:r w:rsidRPr="000046C4">
              <w:rPr>
                <w:sz w:val="24"/>
                <w:szCs w:val="24"/>
              </w:rPr>
              <w:t>современных методов прогнозирования развития региональной и муниципальной экономики</w:t>
            </w:r>
          </w:p>
          <w:p w:rsidR="000046C4" w:rsidRPr="000046C4" w:rsidRDefault="000046C4" w:rsidP="000046C4">
            <w:pPr>
              <w:widowControl w:val="0"/>
              <w:tabs>
                <w:tab w:val="left" w:pos="540"/>
              </w:tabs>
              <w:autoSpaceDE w:val="0"/>
              <w:autoSpaceDN w:val="0"/>
              <w:adjustRightInd w:val="0"/>
              <w:jc w:val="both"/>
              <w:rPr>
                <w:sz w:val="24"/>
                <w:szCs w:val="24"/>
              </w:rPr>
            </w:pPr>
            <w:r w:rsidRPr="000046C4">
              <w:rPr>
                <w:sz w:val="24"/>
                <w:szCs w:val="24"/>
              </w:rPr>
              <w:t xml:space="preserve">3. </w:t>
            </w:r>
            <w:r w:rsidRPr="000046C4">
              <w:rPr>
                <w:b/>
                <w:sz w:val="24"/>
                <w:szCs w:val="24"/>
              </w:rPr>
              <w:t>умение</w:t>
            </w:r>
            <w:r w:rsidRPr="000046C4">
              <w:rPr>
                <w:sz w:val="24"/>
                <w:szCs w:val="24"/>
              </w:rPr>
              <w:t xml:space="preserve"> осуществлять анализ институциональных и методическое обеспечение, поддержание и координацию процесса выявления и управления рисками в региональной и муниципальной экономике</w:t>
            </w:r>
          </w:p>
          <w:p w:rsidR="000046C4" w:rsidRPr="000046C4" w:rsidRDefault="000046C4" w:rsidP="000046C4">
            <w:pPr>
              <w:widowControl w:val="0"/>
              <w:tabs>
                <w:tab w:val="left" w:pos="540"/>
              </w:tabs>
              <w:autoSpaceDE w:val="0"/>
              <w:autoSpaceDN w:val="0"/>
              <w:adjustRightInd w:val="0"/>
              <w:ind w:firstLine="288"/>
              <w:jc w:val="both"/>
              <w:rPr>
                <w:sz w:val="24"/>
                <w:szCs w:val="24"/>
              </w:rPr>
            </w:pPr>
            <w:r w:rsidRPr="000046C4">
              <w:rPr>
                <w:b/>
                <w:sz w:val="24"/>
                <w:szCs w:val="24"/>
              </w:rPr>
              <w:t>знание</w:t>
            </w:r>
            <w:r w:rsidRPr="000046C4">
              <w:rPr>
                <w:sz w:val="24"/>
                <w:szCs w:val="24"/>
              </w:rPr>
              <w:t xml:space="preserve"> современных методов идентификации рисков в функционировании и развития региональной и муниципальной экономике, практик управления данными рисками в современных условиях</w:t>
            </w:r>
          </w:p>
          <w:p w:rsidR="000046C4" w:rsidRPr="000046C4" w:rsidRDefault="000046C4" w:rsidP="000046C4">
            <w:pPr>
              <w:widowControl w:val="0"/>
              <w:tabs>
                <w:tab w:val="left" w:pos="540"/>
              </w:tabs>
              <w:autoSpaceDE w:val="0"/>
              <w:autoSpaceDN w:val="0"/>
              <w:adjustRightInd w:val="0"/>
              <w:jc w:val="both"/>
              <w:rPr>
                <w:b/>
                <w:sz w:val="24"/>
                <w:szCs w:val="24"/>
              </w:rPr>
            </w:pPr>
          </w:p>
          <w:p w:rsidR="000046C4" w:rsidRPr="000046C4" w:rsidRDefault="000046C4" w:rsidP="000046C4">
            <w:pPr>
              <w:tabs>
                <w:tab w:val="left" w:pos="313"/>
                <w:tab w:val="left" w:pos="419"/>
              </w:tabs>
              <w:ind w:left="30"/>
              <w:contextualSpacing/>
              <w:jc w:val="both"/>
              <w:rPr>
                <w:sz w:val="24"/>
                <w:szCs w:val="24"/>
              </w:rPr>
            </w:pPr>
          </w:p>
          <w:p w:rsidR="001B36DA" w:rsidRPr="000046C4" w:rsidRDefault="001B36DA" w:rsidP="001B36DA">
            <w:pPr>
              <w:tabs>
                <w:tab w:val="left" w:pos="313"/>
                <w:tab w:val="left" w:pos="419"/>
              </w:tabs>
              <w:ind w:left="30"/>
              <w:contextualSpacing/>
              <w:jc w:val="both"/>
              <w:rPr>
                <w:sz w:val="24"/>
                <w:szCs w:val="24"/>
              </w:rPr>
            </w:pPr>
            <w:r w:rsidRPr="000046C4">
              <w:rPr>
                <w:sz w:val="24"/>
                <w:szCs w:val="24"/>
              </w:rPr>
              <w:t xml:space="preserve"> </w:t>
            </w:r>
          </w:p>
          <w:p w:rsidR="00887B79" w:rsidRPr="000046C4" w:rsidRDefault="00887B79" w:rsidP="0023153D">
            <w:pPr>
              <w:tabs>
                <w:tab w:val="left" w:pos="313"/>
                <w:tab w:val="left" w:pos="419"/>
              </w:tabs>
              <w:ind w:left="30"/>
              <w:contextualSpacing/>
              <w:jc w:val="both"/>
              <w:rPr>
                <w:sz w:val="24"/>
                <w:szCs w:val="24"/>
              </w:rPr>
            </w:pPr>
          </w:p>
        </w:tc>
        <w:tc>
          <w:tcPr>
            <w:tcW w:w="2867" w:type="dxa"/>
          </w:tcPr>
          <w:p w:rsidR="00887B79" w:rsidRPr="00F37FBF" w:rsidRDefault="00887B79" w:rsidP="00B31D87">
            <w:pPr>
              <w:widowControl w:val="0"/>
              <w:jc w:val="center"/>
              <w:rPr>
                <w:b/>
                <w:sz w:val="24"/>
                <w:szCs w:val="24"/>
              </w:rPr>
            </w:pPr>
            <w:r w:rsidRPr="00F37FBF">
              <w:rPr>
                <w:b/>
                <w:sz w:val="24"/>
                <w:szCs w:val="24"/>
              </w:rPr>
              <w:t>Задание 1</w:t>
            </w:r>
          </w:p>
          <w:p w:rsidR="00887B79" w:rsidRPr="00F37FBF" w:rsidRDefault="00AD3680" w:rsidP="00AD3680">
            <w:pPr>
              <w:pStyle w:val="Default"/>
              <w:widowControl w:val="0"/>
              <w:numPr>
                <w:ilvl w:val="0"/>
                <w:numId w:val="28"/>
              </w:numPr>
              <w:ind w:left="37" w:firstLine="320"/>
              <w:jc w:val="both"/>
              <w:rPr>
                <w:color w:val="auto"/>
              </w:rPr>
            </w:pPr>
            <w:r w:rsidRPr="00F37FBF">
              <w:rPr>
                <w:color w:val="auto"/>
                <w:sz w:val="23"/>
                <w:szCs w:val="23"/>
              </w:rPr>
              <w:t xml:space="preserve">Опираясь на статистические данные, </w:t>
            </w:r>
            <w:proofErr w:type="gramStart"/>
            <w:r w:rsidRPr="00F37FBF">
              <w:rPr>
                <w:color w:val="auto"/>
                <w:sz w:val="23"/>
                <w:szCs w:val="23"/>
              </w:rPr>
              <w:t>результаты  социологических</w:t>
            </w:r>
            <w:proofErr w:type="gramEnd"/>
            <w:r w:rsidRPr="00F37FBF">
              <w:rPr>
                <w:color w:val="auto"/>
                <w:sz w:val="23"/>
                <w:szCs w:val="23"/>
              </w:rPr>
              <w:t xml:space="preserve"> исследований определите и обоснуйте ключевые социально значимые проблемы в одной из сфер общественной жизни</w:t>
            </w:r>
          </w:p>
          <w:p w:rsidR="00AD3680" w:rsidRPr="00F37FBF" w:rsidRDefault="00AD3680" w:rsidP="00AD3680">
            <w:pPr>
              <w:pStyle w:val="Default"/>
              <w:widowControl w:val="0"/>
              <w:numPr>
                <w:ilvl w:val="0"/>
                <w:numId w:val="28"/>
              </w:numPr>
              <w:ind w:left="37" w:firstLine="320"/>
              <w:jc w:val="both"/>
              <w:rPr>
                <w:color w:val="auto"/>
              </w:rPr>
            </w:pPr>
            <w:r w:rsidRPr="00F37FBF">
              <w:rPr>
                <w:color w:val="auto"/>
                <w:sz w:val="23"/>
                <w:szCs w:val="23"/>
              </w:rPr>
              <w:t>Выделите приоритеты модернизации данной сферы, определите количественные и качественные показатели оценки ее развития с точки зрения потребностей и интересов различных социально-демографических групп</w:t>
            </w:r>
          </w:p>
          <w:p w:rsidR="00887B79" w:rsidRPr="00F37FBF" w:rsidRDefault="00887B79" w:rsidP="00B31D87">
            <w:pPr>
              <w:widowControl w:val="0"/>
              <w:jc w:val="center"/>
              <w:rPr>
                <w:b/>
                <w:sz w:val="24"/>
                <w:szCs w:val="24"/>
              </w:rPr>
            </w:pPr>
            <w:r w:rsidRPr="00F37FBF">
              <w:rPr>
                <w:b/>
                <w:sz w:val="24"/>
                <w:szCs w:val="24"/>
              </w:rPr>
              <w:t>Задание 2</w:t>
            </w:r>
          </w:p>
          <w:p w:rsidR="0023153D" w:rsidRPr="00F37FBF" w:rsidRDefault="0023153D" w:rsidP="0023153D">
            <w:pPr>
              <w:tabs>
                <w:tab w:val="left" w:pos="106"/>
              </w:tabs>
              <w:jc w:val="both"/>
              <w:rPr>
                <w:sz w:val="24"/>
                <w:szCs w:val="28"/>
              </w:rPr>
            </w:pPr>
            <w:r w:rsidRPr="00F37FBF">
              <w:rPr>
                <w:sz w:val="24"/>
                <w:szCs w:val="28"/>
              </w:rPr>
              <w:t xml:space="preserve">1. На примере конкретного региона опишите его ключевые проблемы социально-экономического </w:t>
            </w:r>
            <w:proofErr w:type="gramStart"/>
            <w:r w:rsidRPr="00F37FBF">
              <w:rPr>
                <w:sz w:val="24"/>
                <w:szCs w:val="28"/>
              </w:rPr>
              <w:t xml:space="preserve">развития  </w:t>
            </w:r>
            <w:r w:rsidR="00066564" w:rsidRPr="00F37FBF">
              <w:rPr>
                <w:sz w:val="24"/>
                <w:szCs w:val="28"/>
              </w:rPr>
              <w:t>2</w:t>
            </w:r>
            <w:proofErr w:type="gramEnd"/>
            <w:r w:rsidR="00066564" w:rsidRPr="00F37FBF">
              <w:rPr>
                <w:sz w:val="24"/>
                <w:szCs w:val="28"/>
              </w:rPr>
              <w:t>.Опираясь на статистические данные, р</w:t>
            </w:r>
            <w:r w:rsidRPr="00F37FBF">
              <w:rPr>
                <w:sz w:val="24"/>
                <w:szCs w:val="28"/>
              </w:rPr>
              <w:t>азработайте прогнозные сценарии развития региона:</w:t>
            </w:r>
          </w:p>
          <w:p w:rsidR="0023153D" w:rsidRPr="00F37FBF" w:rsidRDefault="0023153D" w:rsidP="0023153D">
            <w:pPr>
              <w:pStyle w:val="af"/>
              <w:numPr>
                <w:ilvl w:val="0"/>
                <w:numId w:val="26"/>
              </w:numPr>
              <w:tabs>
                <w:tab w:val="left" w:pos="106"/>
              </w:tabs>
              <w:ind w:left="0" w:firstLine="178"/>
              <w:contextualSpacing/>
              <w:rPr>
                <w:rFonts w:ascii="Times New Roman" w:hAnsi="Times New Roman"/>
                <w:sz w:val="24"/>
                <w:szCs w:val="28"/>
                <w:shd w:val="clear" w:color="auto" w:fill="FFFFFF"/>
              </w:rPr>
            </w:pPr>
            <w:r w:rsidRPr="00F37FBF">
              <w:rPr>
                <w:rFonts w:ascii="Times New Roman" w:hAnsi="Times New Roman"/>
                <w:sz w:val="24"/>
                <w:szCs w:val="28"/>
                <w:shd w:val="clear" w:color="auto" w:fill="FFFFFF"/>
              </w:rPr>
              <w:t>инерционный сценарий (сценарий № 1) предполагает сохранение существующего вектора развития, структуры экономики, инфраструктурной обеспеченности территории.</w:t>
            </w:r>
          </w:p>
          <w:p w:rsidR="0023153D" w:rsidRPr="00F37FBF" w:rsidRDefault="0023153D" w:rsidP="0023153D">
            <w:pPr>
              <w:pStyle w:val="af"/>
              <w:widowControl w:val="0"/>
              <w:numPr>
                <w:ilvl w:val="0"/>
                <w:numId w:val="26"/>
              </w:numPr>
              <w:tabs>
                <w:tab w:val="left" w:pos="106"/>
              </w:tabs>
              <w:ind w:left="0" w:firstLine="178"/>
              <w:contextualSpacing/>
              <w:rPr>
                <w:b/>
                <w:sz w:val="24"/>
                <w:szCs w:val="24"/>
              </w:rPr>
            </w:pPr>
            <w:r w:rsidRPr="00F37FBF">
              <w:rPr>
                <w:rFonts w:ascii="Times New Roman" w:hAnsi="Times New Roman"/>
                <w:sz w:val="24"/>
                <w:szCs w:val="28"/>
                <w:shd w:val="clear" w:color="auto" w:fill="FFFFFF"/>
              </w:rPr>
              <w:t xml:space="preserve">инновационный сценарий (сценарий № 2) развития основывается на поддержке новых точек роста, имеющих значительный потенциал, активной политике в сфере формирования демографических и социальных условий развития, нейтрализации негативных тенденций. </w:t>
            </w:r>
          </w:p>
          <w:p w:rsidR="00887B79" w:rsidRPr="00F37FBF" w:rsidRDefault="00887B79" w:rsidP="00B31D87">
            <w:pPr>
              <w:widowControl w:val="0"/>
              <w:jc w:val="center"/>
              <w:rPr>
                <w:sz w:val="24"/>
                <w:szCs w:val="24"/>
              </w:rPr>
            </w:pPr>
          </w:p>
          <w:p w:rsidR="00887B79" w:rsidRPr="00F37FBF" w:rsidRDefault="00887B79" w:rsidP="00B31D87">
            <w:pPr>
              <w:widowControl w:val="0"/>
              <w:jc w:val="center"/>
              <w:rPr>
                <w:b/>
                <w:sz w:val="24"/>
                <w:szCs w:val="24"/>
              </w:rPr>
            </w:pPr>
            <w:r w:rsidRPr="00F37FBF">
              <w:rPr>
                <w:b/>
                <w:sz w:val="24"/>
                <w:szCs w:val="24"/>
              </w:rPr>
              <w:t>Задание 3</w:t>
            </w:r>
          </w:p>
          <w:p w:rsidR="00066564" w:rsidRPr="00F37FBF" w:rsidRDefault="00AD3680" w:rsidP="00AD3680">
            <w:pPr>
              <w:widowControl w:val="0"/>
              <w:jc w:val="both"/>
              <w:rPr>
                <w:sz w:val="24"/>
                <w:szCs w:val="24"/>
              </w:rPr>
            </w:pPr>
            <w:r w:rsidRPr="00F37FBF">
              <w:rPr>
                <w:sz w:val="24"/>
                <w:szCs w:val="24"/>
              </w:rPr>
              <w:t>1.</w:t>
            </w:r>
            <w:r w:rsidR="00066564" w:rsidRPr="00F37FBF">
              <w:rPr>
                <w:sz w:val="24"/>
                <w:szCs w:val="24"/>
              </w:rPr>
              <w:t xml:space="preserve">На основе </w:t>
            </w:r>
            <w:r w:rsidRPr="00F37FBF">
              <w:rPr>
                <w:sz w:val="24"/>
                <w:szCs w:val="24"/>
              </w:rPr>
              <w:t xml:space="preserve">статистических </w:t>
            </w:r>
            <w:r w:rsidR="00066564" w:rsidRPr="00F37FBF">
              <w:rPr>
                <w:sz w:val="24"/>
                <w:szCs w:val="24"/>
              </w:rPr>
              <w:t xml:space="preserve">данных проанализируйте ключевые </w:t>
            </w:r>
            <w:r w:rsidRPr="00F37FBF">
              <w:rPr>
                <w:sz w:val="24"/>
                <w:szCs w:val="24"/>
              </w:rPr>
              <w:t xml:space="preserve">социально-экономические </w:t>
            </w:r>
            <w:r w:rsidR="00066564" w:rsidRPr="00F37FBF">
              <w:rPr>
                <w:sz w:val="24"/>
                <w:szCs w:val="24"/>
              </w:rPr>
              <w:t>проблемы конкретного региона</w:t>
            </w:r>
            <w:r w:rsidR="0007033F">
              <w:rPr>
                <w:sz w:val="24"/>
                <w:szCs w:val="24"/>
              </w:rPr>
              <w:t>,</w:t>
            </w:r>
            <w:r w:rsidRPr="00F37FBF">
              <w:rPr>
                <w:sz w:val="24"/>
                <w:szCs w:val="24"/>
              </w:rPr>
              <w:t xml:space="preserve"> оцените тенденции, закономерности развития региональной экономики за последние 5 лет. Обоснуйте воздействие институциональных и средовых факторов на вектор развития региональной экономики. Выделите ключевые риски регионального развития. </w:t>
            </w:r>
          </w:p>
          <w:p w:rsidR="00887B79" w:rsidRPr="00F37FBF" w:rsidRDefault="00AD3680" w:rsidP="00AD3680">
            <w:pPr>
              <w:jc w:val="both"/>
              <w:rPr>
                <w:sz w:val="24"/>
                <w:szCs w:val="28"/>
              </w:rPr>
            </w:pPr>
            <w:r w:rsidRPr="00F37FBF">
              <w:rPr>
                <w:sz w:val="24"/>
                <w:szCs w:val="28"/>
              </w:rPr>
              <w:t>2. На примере одной из действующих региональной или муниципальной программы социально-эк</w:t>
            </w:r>
            <w:r w:rsidR="00105499" w:rsidRPr="00F37FBF">
              <w:rPr>
                <w:sz w:val="24"/>
                <w:szCs w:val="28"/>
              </w:rPr>
              <w:t>ономического развития, выделите наиболее значимые ограничения и риски, лимитирующие достижение поставленных целей; обоснуйте преимущества ее реализации</w:t>
            </w:r>
          </w:p>
          <w:p w:rsidR="00887B79" w:rsidRPr="00F37FBF" w:rsidRDefault="00887B79" w:rsidP="00A45E9D">
            <w:pPr>
              <w:pStyle w:val="FR4"/>
              <w:tabs>
                <w:tab w:val="left" w:pos="9214"/>
              </w:tabs>
              <w:spacing w:before="0" w:line="240" w:lineRule="auto"/>
              <w:ind w:right="-1" w:firstLine="720"/>
              <w:jc w:val="center"/>
              <w:rPr>
                <w:rFonts w:ascii="Times New Roman" w:eastAsia="Batang" w:hAnsi="Times New Roman"/>
                <w:b/>
                <w:sz w:val="24"/>
                <w:szCs w:val="24"/>
                <w:lang w:eastAsia="ko-KR" w:bidi="mr-IN"/>
              </w:rPr>
            </w:pPr>
          </w:p>
          <w:p w:rsidR="00887B79" w:rsidRPr="00F37FBF" w:rsidRDefault="00887B79" w:rsidP="000D3A11">
            <w:pPr>
              <w:pStyle w:val="FR4"/>
              <w:tabs>
                <w:tab w:val="left" w:pos="9214"/>
              </w:tabs>
              <w:spacing w:before="0" w:line="240" w:lineRule="auto"/>
              <w:ind w:right="-1" w:firstLine="720"/>
              <w:jc w:val="center"/>
              <w:rPr>
                <w:rFonts w:ascii="Times New Roman" w:eastAsia="Batang" w:hAnsi="Times New Roman"/>
                <w:sz w:val="24"/>
                <w:szCs w:val="24"/>
                <w:lang w:eastAsia="ko-KR" w:bidi="mr-IN"/>
              </w:rPr>
            </w:pPr>
          </w:p>
        </w:tc>
      </w:tr>
      <w:tr w:rsidR="0003342D" w:rsidRPr="00F37FBF" w:rsidTr="00887B79">
        <w:tc>
          <w:tcPr>
            <w:tcW w:w="2219" w:type="dxa"/>
          </w:tcPr>
          <w:p w:rsidR="00887B79" w:rsidRPr="00F37FBF" w:rsidRDefault="00887B79" w:rsidP="0023153D">
            <w:pPr>
              <w:widowControl w:val="0"/>
              <w:tabs>
                <w:tab w:val="left" w:pos="540"/>
              </w:tabs>
              <w:autoSpaceDE w:val="0"/>
              <w:autoSpaceDN w:val="0"/>
              <w:adjustRightInd w:val="0"/>
              <w:rPr>
                <w:sz w:val="24"/>
                <w:szCs w:val="24"/>
              </w:rPr>
            </w:pPr>
            <w:r w:rsidRPr="00F37FBF">
              <w:rPr>
                <w:noProof/>
                <w:sz w:val="24"/>
                <w:szCs w:val="24"/>
              </w:rPr>
              <w:t>УК-7</w:t>
            </w:r>
            <w:r w:rsidR="000046C4" w:rsidRPr="00F37FBF">
              <w:rPr>
                <w:noProof/>
                <w:sz w:val="24"/>
                <w:szCs w:val="24"/>
              </w:rPr>
              <w:t xml:space="preserve"> Способность проводить научные исследования, оценивать и оформлять их результаты</w:t>
            </w:r>
          </w:p>
        </w:tc>
        <w:tc>
          <w:tcPr>
            <w:tcW w:w="2329" w:type="dxa"/>
          </w:tcPr>
          <w:p w:rsidR="000046C4" w:rsidRPr="00F37FBF" w:rsidRDefault="000046C4" w:rsidP="000046C4">
            <w:pPr>
              <w:pStyle w:val="aff4"/>
              <w:numPr>
                <w:ilvl w:val="0"/>
                <w:numId w:val="25"/>
              </w:numPr>
              <w:tabs>
                <w:tab w:val="left" w:pos="419"/>
              </w:tabs>
              <w:ind w:left="36" w:firstLine="99"/>
              <w:rPr>
                <w:sz w:val="24"/>
                <w:szCs w:val="24"/>
              </w:rPr>
            </w:pPr>
            <w:r w:rsidRPr="00F37FBF">
              <w:rPr>
                <w:sz w:val="24"/>
                <w:szCs w:val="24"/>
              </w:rPr>
              <w:t>Применяет методы прикладных научных исследований.</w:t>
            </w:r>
          </w:p>
          <w:p w:rsidR="000046C4" w:rsidRDefault="000046C4" w:rsidP="000046C4">
            <w:pPr>
              <w:pStyle w:val="aff4"/>
              <w:tabs>
                <w:tab w:val="left" w:pos="419"/>
              </w:tabs>
              <w:ind w:left="135"/>
              <w:rPr>
                <w:sz w:val="24"/>
                <w:szCs w:val="24"/>
              </w:rPr>
            </w:pPr>
          </w:p>
          <w:p w:rsidR="000046C4" w:rsidRDefault="000046C4" w:rsidP="000046C4">
            <w:pPr>
              <w:pStyle w:val="aff4"/>
              <w:tabs>
                <w:tab w:val="left" w:pos="419"/>
              </w:tabs>
              <w:rPr>
                <w:sz w:val="24"/>
                <w:szCs w:val="24"/>
              </w:rPr>
            </w:pPr>
            <w:r>
              <w:rPr>
                <w:sz w:val="24"/>
                <w:szCs w:val="24"/>
              </w:rPr>
              <w:t>2.</w:t>
            </w:r>
            <w:r w:rsidRPr="00F37FBF">
              <w:rPr>
                <w:sz w:val="24"/>
                <w:szCs w:val="24"/>
              </w:rPr>
              <w:t>Самостоятельно изучает новые методики и методы исследования, в том числе в новых видах профессиональной деятельности.</w:t>
            </w:r>
          </w:p>
          <w:p w:rsidR="000046C4" w:rsidRDefault="000046C4" w:rsidP="000046C4">
            <w:pPr>
              <w:pStyle w:val="aff4"/>
              <w:tabs>
                <w:tab w:val="left" w:pos="419"/>
              </w:tabs>
              <w:ind w:left="135"/>
              <w:rPr>
                <w:sz w:val="24"/>
                <w:szCs w:val="24"/>
              </w:rPr>
            </w:pPr>
          </w:p>
          <w:p w:rsidR="000046C4" w:rsidRDefault="000046C4" w:rsidP="000046C4">
            <w:pPr>
              <w:pStyle w:val="aff4"/>
              <w:tabs>
                <w:tab w:val="left" w:pos="419"/>
              </w:tabs>
              <w:ind w:left="135"/>
              <w:rPr>
                <w:sz w:val="24"/>
                <w:szCs w:val="24"/>
              </w:rPr>
            </w:pPr>
          </w:p>
          <w:p w:rsidR="000046C4" w:rsidRDefault="000046C4" w:rsidP="000046C4">
            <w:pPr>
              <w:pStyle w:val="aff4"/>
              <w:tabs>
                <w:tab w:val="left" w:pos="419"/>
              </w:tabs>
              <w:rPr>
                <w:sz w:val="24"/>
                <w:szCs w:val="24"/>
              </w:rPr>
            </w:pPr>
            <w:r>
              <w:rPr>
                <w:sz w:val="24"/>
                <w:szCs w:val="24"/>
              </w:rPr>
              <w:t>3.</w:t>
            </w:r>
            <w:r w:rsidRPr="0007033F">
              <w:rPr>
                <w:sz w:val="24"/>
                <w:szCs w:val="24"/>
              </w:rPr>
              <w:t>Выдвигает самостоятельные гипотезы.</w:t>
            </w:r>
          </w:p>
          <w:p w:rsidR="000046C4" w:rsidRDefault="000046C4" w:rsidP="000046C4">
            <w:pPr>
              <w:pStyle w:val="aff4"/>
              <w:tabs>
                <w:tab w:val="left" w:pos="419"/>
              </w:tabs>
              <w:rPr>
                <w:sz w:val="24"/>
                <w:szCs w:val="24"/>
              </w:rPr>
            </w:pPr>
          </w:p>
          <w:p w:rsidR="000046C4" w:rsidRDefault="000046C4" w:rsidP="000046C4">
            <w:pPr>
              <w:pStyle w:val="aff4"/>
              <w:tabs>
                <w:tab w:val="left" w:pos="419"/>
              </w:tabs>
              <w:rPr>
                <w:sz w:val="24"/>
                <w:szCs w:val="24"/>
              </w:rPr>
            </w:pPr>
          </w:p>
          <w:p w:rsidR="00887B79" w:rsidRPr="00F37FBF" w:rsidRDefault="000046C4" w:rsidP="000046C4">
            <w:pPr>
              <w:widowControl w:val="0"/>
              <w:tabs>
                <w:tab w:val="left" w:pos="540"/>
              </w:tabs>
              <w:autoSpaceDE w:val="0"/>
              <w:autoSpaceDN w:val="0"/>
              <w:adjustRightInd w:val="0"/>
              <w:jc w:val="both"/>
              <w:rPr>
                <w:sz w:val="24"/>
                <w:szCs w:val="24"/>
              </w:rPr>
            </w:pPr>
            <w:r>
              <w:rPr>
                <w:sz w:val="24"/>
                <w:szCs w:val="24"/>
              </w:rPr>
              <w:t>4.</w:t>
            </w:r>
            <w:r w:rsidRPr="0007033F">
              <w:rPr>
                <w:sz w:val="24"/>
                <w:szCs w:val="24"/>
              </w:rPr>
              <w:t xml:space="preserve">Оформляет результаты исследований в форме аналитических записок, докладов и научных статей.  </w:t>
            </w:r>
          </w:p>
        </w:tc>
        <w:tc>
          <w:tcPr>
            <w:tcW w:w="2792" w:type="dxa"/>
          </w:tcPr>
          <w:p w:rsidR="000046C4" w:rsidRPr="00F37FBF" w:rsidRDefault="00887B79" w:rsidP="000046C4">
            <w:pPr>
              <w:widowControl w:val="0"/>
              <w:tabs>
                <w:tab w:val="left" w:pos="540"/>
              </w:tabs>
              <w:autoSpaceDE w:val="0"/>
              <w:autoSpaceDN w:val="0"/>
              <w:adjustRightInd w:val="0"/>
              <w:ind w:firstLine="288"/>
              <w:jc w:val="both"/>
              <w:rPr>
                <w:b/>
                <w:i/>
                <w:sz w:val="24"/>
                <w:szCs w:val="24"/>
              </w:rPr>
            </w:pPr>
            <w:r w:rsidRPr="0007033F">
              <w:rPr>
                <w:sz w:val="24"/>
                <w:szCs w:val="24"/>
              </w:rPr>
              <w:t xml:space="preserve"> </w:t>
            </w:r>
            <w:r w:rsidR="000046C4" w:rsidRPr="00F37FBF">
              <w:rPr>
                <w:b/>
                <w:i/>
                <w:sz w:val="24"/>
                <w:szCs w:val="24"/>
              </w:rPr>
              <w:t xml:space="preserve">1.умение </w:t>
            </w:r>
            <w:r w:rsidR="000046C4" w:rsidRPr="00F37FBF">
              <w:rPr>
                <w:i/>
                <w:sz w:val="24"/>
                <w:szCs w:val="24"/>
              </w:rPr>
              <w:t>применять новые прикладные методы и методики для исследования процессов развития региональной и муниципальной экономики, функционирования социального механизма региональной и муниципальной экономики;</w:t>
            </w:r>
            <w:r w:rsidR="000046C4" w:rsidRPr="00F37FBF">
              <w:rPr>
                <w:b/>
                <w:i/>
                <w:sz w:val="24"/>
                <w:szCs w:val="24"/>
              </w:rPr>
              <w:t xml:space="preserve"> </w:t>
            </w:r>
          </w:p>
          <w:p w:rsidR="000046C4" w:rsidRPr="00F37FBF" w:rsidRDefault="000046C4" w:rsidP="000046C4">
            <w:pPr>
              <w:widowControl w:val="0"/>
              <w:tabs>
                <w:tab w:val="left" w:pos="540"/>
              </w:tabs>
              <w:autoSpaceDE w:val="0"/>
              <w:autoSpaceDN w:val="0"/>
              <w:adjustRightInd w:val="0"/>
              <w:ind w:firstLine="288"/>
              <w:jc w:val="both"/>
              <w:rPr>
                <w:i/>
                <w:sz w:val="24"/>
                <w:szCs w:val="24"/>
              </w:rPr>
            </w:pPr>
            <w:r w:rsidRPr="00F37FBF">
              <w:rPr>
                <w:b/>
                <w:i/>
                <w:sz w:val="24"/>
                <w:szCs w:val="24"/>
              </w:rPr>
              <w:t xml:space="preserve">знание </w:t>
            </w:r>
            <w:r w:rsidRPr="00F37FBF">
              <w:rPr>
                <w:i/>
                <w:sz w:val="24"/>
                <w:szCs w:val="24"/>
              </w:rPr>
              <w:t>специфики социального механизма региональной и муниципальной экономики</w:t>
            </w:r>
          </w:p>
          <w:p w:rsidR="000046C4" w:rsidRPr="00F37FBF" w:rsidRDefault="000046C4" w:rsidP="000046C4">
            <w:pPr>
              <w:widowControl w:val="0"/>
              <w:tabs>
                <w:tab w:val="left" w:pos="540"/>
              </w:tabs>
              <w:autoSpaceDE w:val="0"/>
              <w:autoSpaceDN w:val="0"/>
              <w:adjustRightInd w:val="0"/>
              <w:ind w:firstLine="288"/>
              <w:jc w:val="both"/>
              <w:rPr>
                <w:i/>
                <w:sz w:val="24"/>
                <w:szCs w:val="24"/>
              </w:rPr>
            </w:pPr>
            <w:r w:rsidRPr="00F37FBF">
              <w:rPr>
                <w:i/>
                <w:sz w:val="24"/>
                <w:szCs w:val="24"/>
              </w:rPr>
              <w:t xml:space="preserve">2. </w:t>
            </w:r>
            <w:r w:rsidRPr="00F37FBF">
              <w:rPr>
                <w:b/>
                <w:i/>
                <w:sz w:val="24"/>
                <w:szCs w:val="24"/>
              </w:rPr>
              <w:t xml:space="preserve">умение </w:t>
            </w:r>
            <w:r w:rsidRPr="00F37FBF">
              <w:rPr>
                <w:i/>
                <w:sz w:val="24"/>
                <w:szCs w:val="24"/>
              </w:rPr>
              <w:t xml:space="preserve">применять новые методы и методики исследований в решении профессиональных проблем </w:t>
            </w:r>
          </w:p>
          <w:p w:rsidR="000046C4" w:rsidRDefault="000046C4" w:rsidP="000046C4">
            <w:pPr>
              <w:widowControl w:val="0"/>
              <w:tabs>
                <w:tab w:val="left" w:pos="540"/>
              </w:tabs>
              <w:autoSpaceDE w:val="0"/>
              <w:autoSpaceDN w:val="0"/>
              <w:adjustRightInd w:val="0"/>
              <w:ind w:firstLine="288"/>
              <w:jc w:val="both"/>
              <w:rPr>
                <w:i/>
                <w:sz w:val="24"/>
                <w:szCs w:val="24"/>
              </w:rPr>
            </w:pPr>
            <w:r w:rsidRPr="00F37FBF">
              <w:rPr>
                <w:b/>
                <w:i/>
                <w:sz w:val="24"/>
                <w:szCs w:val="24"/>
              </w:rPr>
              <w:t>знание</w:t>
            </w:r>
            <w:r w:rsidRPr="00F37FBF">
              <w:rPr>
                <w:i/>
                <w:sz w:val="24"/>
                <w:szCs w:val="24"/>
              </w:rPr>
              <w:t xml:space="preserve"> новых видов профессиональной деятельности и методов исследований</w:t>
            </w:r>
          </w:p>
          <w:p w:rsidR="000046C4" w:rsidRPr="00F37FBF" w:rsidRDefault="000046C4" w:rsidP="000046C4">
            <w:pPr>
              <w:widowControl w:val="0"/>
              <w:tabs>
                <w:tab w:val="left" w:pos="540"/>
              </w:tabs>
              <w:autoSpaceDE w:val="0"/>
              <w:autoSpaceDN w:val="0"/>
              <w:adjustRightInd w:val="0"/>
              <w:ind w:firstLine="288"/>
              <w:jc w:val="both"/>
              <w:rPr>
                <w:i/>
                <w:sz w:val="24"/>
                <w:szCs w:val="24"/>
              </w:rPr>
            </w:pPr>
            <w:r w:rsidRPr="001B36DA">
              <w:rPr>
                <w:i/>
                <w:sz w:val="24"/>
                <w:szCs w:val="24"/>
              </w:rPr>
              <w:t>3</w:t>
            </w:r>
            <w:r>
              <w:rPr>
                <w:i/>
                <w:color w:val="FF0000"/>
                <w:sz w:val="24"/>
                <w:szCs w:val="24"/>
              </w:rPr>
              <w:t>.</w:t>
            </w:r>
            <w:r>
              <w:rPr>
                <w:b/>
                <w:i/>
                <w:sz w:val="24"/>
                <w:szCs w:val="24"/>
              </w:rPr>
              <w:t xml:space="preserve"> </w:t>
            </w:r>
            <w:r w:rsidRPr="00F37FBF">
              <w:rPr>
                <w:b/>
                <w:i/>
                <w:sz w:val="24"/>
                <w:szCs w:val="24"/>
              </w:rPr>
              <w:t xml:space="preserve">умение </w:t>
            </w:r>
            <w:r>
              <w:rPr>
                <w:i/>
                <w:sz w:val="24"/>
                <w:szCs w:val="24"/>
              </w:rPr>
              <w:t>самостоятельно выдвигать гипотезы по различным аспектам функционирования социального механизма региональной и муниципальной экономики</w:t>
            </w:r>
            <w:r w:rsidRPr="00F37FBF">
              <w:rPr>
                <w:i/>
                <w:sz w:val="24"/>
                <w:szCs w:val="24"/>
              </w:rPr>
              <w:t xml:space="preserve"> </w:t>
            </w:r>
          </w:p>
          <w:p w:rsidR="000046C4" w:rsidRPr="001B36DA" w:rsidRDefault="000046C4" w:rsidP="000046C4">
            <w:pPr>
              <w:widowControl w:val="0"/>
              <w:tabs>
                <w:tab w:val="left" w:pos="540"/>
              </w:tabs>
              <w:autoSpaceDE w:val="0"/>
              <w:autoSpaceDN w:val="0"/>
              <w:adjustRightInd w:val="0"/>
              <w:ind w:firstLine="288"/>
              <w:jc w:val="both"/>
              <w:rPr>
                <w:i/>
                <w:sz w:val="24"/>
                <w:szCs w:val="24"/>
              </w:rPr>
            </w:pPr>
            <w:r w:rsidRPr="00F37FBF">
              <w:rPr>
                <w:b/>
                <w:i/>
                <w:sz w:val="24"/>
                <w:szCs w:val="24"/>
              </w:rPr>
              <w:t>знание</w:t>
            </w:r>
            <w:r w:rsidRPr="00F37FBF">
              <w:rPr>
                <w:i/>
                <w:sz w:val="24"/>
                <w:szCs w:val="24"/>
              </w:rPr>
              <w:t xml:space="preserve"> </w:t>
            </w:r>
            <w:r>
              <w:rPr>
                <w:i/>
                <w:sz w:val="24"/>
                <w:szCs w:val="24"/>
              </w:rPr>
              <w:t>принципов и требований к построению гипотез</w:t>
            </w:r>
          </w:p>
          <w:p w:rsidR="000046C4" w:rsidRPr="00F37FBF" w:rsidRDefault="000046C4" w:rsidP="000046C4">
            <w:pPr>
              <w:widowControl w:val="0"/>
              <w:tabs>
                <w:tab w:val="left" w:pos="540"/>
              </w:tabs>
              <w:autoSpaceDE w:val="0"/>
              <w:autoSpaceDN w:val="0"/>
              <w:adjustRightInd w:val="0"/>
              <w:ind w:firstLine="288"/>
              <w:jc w:val="both"/>
              <w:rPr>
                <w:i/>
                <w:sz w:val="24"/>
                <w:szCs w:val="24"/>
              </w:rPr>
            </w:pPr>
            <w:r>
              <w:rPr>
                <w:i/>
                <w:sz w:val="24"/>
                <w:szCs w:val="24"/>
              </w:rPr>
              <w:t>4.</w:t>
            </w:r>
            <w:r w:rsidRPr="00F37FBF">
              <w:t xml:space="preserve"> </w:t>
            </w:r>
            <w:r w:rsidRPr="00F37FBF">
              <w:rPr>
                <w:i/>
                <w:sz w:val="24"/>
                <w:szCs w:val="24"/>
              </w:rPr>
              <w:t>у</w:t>
            </w:r>
            <w:r w:rsidRPr="00F37FBF">
              <w:rPr>
                <w:b/>
                <w:i/>
                <w:sz w:val="24"/>
                <w:szCs w:val="24"/>
              </w:rPr>
              <w:t>мение</w:t>
            </w:r>
            <w:r w:rsidRPr="00F37FBF">
              <w:rPr>
                <w:i/>
                <w:sz w:val="24"/>
                <w:szCs w:val="24"/>
              </w:rPr>
              <w:t xml:space="preserve"> оформлять результаты исследований в форме аналитических записок, докладов и научных статей  </w:t>
            </w:r>
          </w:p>
          <w:p w:rsidR="00887B79" w:rsidRPr="0007033F" w:rsidRDefault="000046C4" w:rsidP="000046C4">
            <w:pPr>
              <w:pStyle w:val="aff4"/>
              <w:numPr>
                <w:ilvl w:val="0"/>
                <w:numId w:val="25"/>
              </w:numPr>
              <w:tabs>
                <w:tab w:val="left" w:pos="419"/>
              </w:tabs>
              <w:ind w:left="36" w:firstLine="99"/>
              <w:rPr>
                <w:sz w:val="24"/>
                <w:szCs w:val="24"/>
              </w:rPr>
            </w:pPr>
            <w:r w:rsidRPr="00F37FBF">
              <w:rPr>
                <w:b/>
                <w:i/>
                <w:sz w:val="24"/>
                <w:szCs w:val="24"/>
              </w:rPr>
              <w:t xml:space="preserve">знание </w:t>
            </w:r>
            <w:r w:rsidRPr="00F37FBF">
              <w:rPr>
                <w:i/>
                <w:sz w:val="24"/>
                <w:szCs w:val="24"/>
              </w:rPr>
              <w:t>требований к структуре аналитических записок, докладов и научных статей</w:t>
            </w:r>
          </w:p>
        </w:tc>
        <w:tc>
          <w:tcPr>
            <w:tcW w:w="2867" w:type="dxa"/>
          </w:tcPr>
          <w:p w:rsidR="00887B79" w:rsidRPr="00F37FBF" w:rsidRDefault="00887B79" w:rsidP="00B31D87">
            <w:pPr>
              <w:widowControl w:val="0"/>
              <w:jc w:val="center"/>
              <w:rPr>
                <w:b/>
                <w:sz w:val="24"/>
                <w:szCs w:val="24"/>
              </w:rPr>
            </w:pPr>
            <w:r w:rsidRPr="00F37FBF">
              <w:rPr>
                <w:b/>
                <w:sz w:val="24"/>
                <w:szCs w:val="24"/>
              </w:rPr>
              <w:t>Задание 1</w:t>
            </w:r>
          </w:p>
          <w:p w:rsidR="00887B79" w:rsidRPr="00F37FBF" w:rsidRDefault="0003342D" w:rsidP="0003342D">
            <w:pPr>
              <w:widowControl w:val="0"/>
              <w:jc w:val="both"/>
              <w:rPr>
                <w:b/>
                <w:sz w:val="24"/>
                <w:szCs w:val="24"/>
              </w:rPr>
            </w:pPr>
            <w:r w:rsidRPr="00F37FBF">
              <w:rPr>
                <w:sz w:val="24"/>
                <w:szCs w:val="24"/>
              </w:rPr>
              <w:t xml:space="preserve">Обоснуйте актуальность проведения исследований по ключевым проблемам развития социальных механизмов региональной/ муниципальной экономики. </w:t>
            </w:r>
          </w:p>
          <w:p w:rsidR="00887B79" w:rsidRPr="00F37FBF" w:rsidRDefault="00887B79" w:rsidP="0003342D">
            <w:pPr>
              <w:widowControl w:val="0"/>
              <w:jc w:val="center"/>
              <w:rPr>
                <w:b/>
                <w:sz w:val="24"/>
                <w:szCs w:val="24"/>
              </w:rPr>
            </w:pPr>
            <w:r w:rsidRPr="00F37FBF">
              <w:rPr>
                <w:b/>
                <w:sz w:val="24"/>
                <w:szCs w:val="24"/>
              </w:rPr>
              <w:t>Задание 2</w:t>
            </w:r>
          </w:p>
          <w:p w:rsidR="0003342D" w:rsidRPr="00F37FBF" w:rsidRDefault="0003342D" w:rsidP="0003342D">
            <w:pPr>
              <w:widowControl w:val="0"/>
              <w:jc w:val="both"/>
              <w:rPr>
                <w:sz w:val="24"/>
                <w:szCs w:val="24"/>
              </w:rPr>
            </w:pPr>
            <w:r w:rsidRPr="00F37FBF">
              <w:rPr>
                <w:sz w:val="24"/>
                <w:szCs w:val="24"/>
              </w:rPr>
              <w:t>Разработайте инструментарий исследования и обоснуйте его использование для анализа:</w:t>
            </w:r>
          </w:p>
          <w:p w:rsidR="00887B79" w:rsidRPr="00F37FBF" w:rsidRDefault="0003342D" w:rsidP="0003342D">
            <w:pPr>
              <w:widowControl w:val="0"/>
              <w:jc w:val="both"/>
              <w:rPr>
                <w:sz w:val="24"/>
                <w:szCs w:val="24"/>
              </w:rPr>
            </w:pPr>
            <w:r w:rsidRPr="00F37FBF">
              <w:rPr>
                <w:sz w:val="24"/>
                <w:szCs w:val="24"/>
              </w:rPr>
              <w:t xml:space="preserve">Вариант 1. моделей экономического поведения субъектов региональной и муниципальной </w:t>
            </w:r>
          </w:p>
          <w:p w:rsidR="0003342D" w:rsidRPr="00F37FBF" w:rsidRDefault="0003342D" w:rsidP="0003342D">
            <w:pPr>
              <w:widowControl w:val="0"/>
              <w:jc w:val="both"/>
              <w:rPr>
                <w:sz w:val="24"/>
                <w:szCs w:val="24"/>
              </w:rPr>
            </w:pPr>
            <w:r w:rsidRPr="00F37FBF">
              <w:rPr>
                <w:sz w:val="24"/>
                <w:szCs w:val="24"/>
              </w:rPr>
              <w:t>Вариант 2. Оценки условий активизации социальных ресурсов региональной или муниципальной экономики</w:t>
            </w:r>
          </w:p>
          <w:p w:rsidR="0003342D" w:rsidRPr="00F37FBF" w:rsidRDefault="0003342D" w:rsidP="0003342D">
            <w:pPr>
              <w:widowControl w:val="0"/>
              <w:jc w:val="both"/>
              <w:rPr>
                <w:sz w:val="24"/>
                <w:szCs w:val="24"/>
              </w:rPr>
            </w:pPr>
            <w:r w:rsidRPr="00F37FBF">
              <w:rPr>
                <w:sz w:val="24"/>
                <w:szCs w:val="24"/>
              </w:rPr>
              <w:t>Вариант 3. Оценки эффективности деятельности органов региональной или муниципальной власти в социально-экономической сфере, анализа последствий и рисков принимаемых решений для жизнедеятельности различных социально-демографических групп</w:t>
            </w:r>
          </w:p>
          <w:p w:rsidR="0007033F" w:rsidRPr="00F37FBF" w:rsidRDefault="0007033F" w:rsidP="0007033F">
            <w:pPr>
              <w:widowControl w:val="0"/>
              <w:jc w:val="center"/>
              <w:rPr>
                <w:b/>
                <w:sz w:val="24"/>
                <w:szCs w:val="24"/>
              </w:rPr>
            </w:pPr>
            <w:r w:rsidRPr="00F37FBF">
              <w:rPr>
                <w:b/>
                <w:sz w:val="24"/>
                <w:szCs w:val="24"/>
              </w:rPr>
              <w:t xml:space="preserve">Задание </w:t>
            </w:r>
            <w:r>
              <w:rPr>
                <w:b/>
                <w:sz w:val="24"/>
                <w:szCs w:val="24"/>
              </w:rPr>
              <w:t>3</w:t>
            </w:r>
          </w:p>
          <w:p w:rsidR="0007033F" w:rsidRPr="0007033F" w:rsidRDefault="0007033F" w:rsidP="0007033F">
            <w:pPr>
              <w:widowControl w:val="0"/>
              <w:jc w:val="both"/>
              <w:rPr>
                <w:sz w:val="24"/>
                <w:szCs w:val="24"/>
              </w:rPr>
            </w:pPr>
            <w:r w:rsidRPr="00D82A0B">
              <w:rPr>
                <w:sz w:val="24"/>
                <w:szCs w:val="24"/>
              </w:rPr>
              <w:t xml:space="preserve">Взяв за основу </w:t>
            </w:r>
            <w:r w:rsidR="00D82A0B" w:rsidRPr="00D82A0B">
              <w:rPr>
                <w:sz w:val="24"/>
                <w:szCs w:val="24"/>
              </w:rPr>
              <w:t xml:space="preserve">статистические данные </w:t>
            </w:r>
            <w:r w:rsidRPr="00D82A0B">
              <w:rPr>
                <w:sz w:val="24"/>
                <w:szCs w:val="24"/>
              </w:rPr>
              <w:t>регион</w:t>
            </w:r>
            <w:r w:rsidR="00D82A0B" w:rsidRPr="00D82A0B">
              <w:rPr>
                <w:sz w:val="24"/>
                <w:szCs w:val="24"/>
              </w:rPr>
              <w:t>а</w:t>
            </w:r>
            <w:r w:rsidRPr="00D82A0B">
              <w:rPr>
                <w:sz w:val="24"/>
                <w:szCs w:val="24"/>
              </w:rPr>
              <w:t xml:space="preserve"> или (муниципально</w:t>
            </w:r>
            <w:r w:rsidR="00D82A0B" w:rsidRPr="00D82A0B">
              <w:rPr>
                <w:sz w:val="24"/>
                <w:szCs w:val="24"/>
              </w:rPr>
              <w:t xml:space="preserve">го </w:t>
            </w:r>
            <w:r w:rsidRPr="00D82A0B">
              <w:rPr>
                <w:sz w:val="24"/>
                <w:szCs w:val="24"/>
              </w:rPr>
              <w:t>образовани</w:t>
            </w:r>
            <w:r w:rsidR="00D82A0B" w:rsidRPr="00D82A0B">
              <w:rPr>
                <w:sz w:val="24"/>
                <w:szCs w:val="24"/>
              </w:rPr>
              <w:t>я на выбор магистранта</w:t>
            </w:r>
            <w:r w:rsidRPr="00D82A0B">
              <w:rPr>
                <w:sz w:val="24"/>
                <w:szCs w:val="24"/>
              </w:rPr>
              <w:t>)</w:t>
            </w:r>
            <w:r w:rsidR="00D82A0B" w:rsidRPr="00D82A0B">
              <w:rPr>
                <w:sz w:val="24"/>
                <w:szCs w:val="24"/>
              </w:rPr>
              <w:t xml:space="preserve"> постройте гипотезу о причинно-следственных связях между значением социально-экономических</w:t>
            </w:r>
            <w:r w:rsidR="00D82A0B">
              <w:rPr>
                <w:sz w:val="24"/>
                <w:szCs w:val="24"/>
              </w:rPr>
              <w:t xml:space="preserve"> показателей и факторах влияния. </w:t>
            </w:r>
          </w:p>
          <w:p w:rsidR="00887B79" w:rsidRPr="00F37FBF" w:rsidRDefault="00887B79" w:rsidP="00B31D87">
            <w:pPr>
              <w:widowControl w:val="0"/>
              <w:jc w:val="center"/>
              <w:rPr>
                <w:b/>
                <w:sz w:val="24"/>
                <w:szCs w:val="24"/>
              </w:rPr>
            </w:pPr>
            <w:r w:rsidRPr="00F37FBF">
              <w:rPr>
                <w:b/>
                <w:sz w:val="24"/>
                <w:szCs w:val="24"/>
              </w:rPr>
              <w:t xml:space="preserve">Задание </w:t>
            </w:r>
            <w:r w:rsidR="0007033F">
              <w:rPr>
                <w:b/>
                <w:sz w:val="24"/>
                <w:szCs w:val="24"/>
              </w:rPr>
              <w:t>4</w:t>
            </w:r>
          </w:p>
          <w:p w:rsidR="00887B79" w:rsidRPr="00F37FBF" w:rsidRDefault="0003342D" w:rsidP="0003342D">
            <w:pPr>
              <w:widowControl w:val="0"/>
              <w:jc w:val="both"/>
              <w:rPr>
                <w:sz w:val="24"/>
                <w:szCs w:val="24"/>
              </w:rPr>
            </w:pPr>
            <w:r w:rsidRPr="00F37FBF">
              <w:rPr>
                <w:sz w:val="24"/>
                <w:szCs w:val="24"/>
              </w:rPr>
              <w:t>Проведите исследование по разработанному инструментарию, оформите результаты в виде аналитической записки и научной статьи</w:t>
            </w:r>
          </w:p>
          <w:p w:rsidR="00887B79" w:rsidRPr="00F37FBF" w:rsidRDefault="00887B79" w:rsidP="002C669E">
            <w:pPr>
              <w:jc w:val="center"/>
              <w:rPr>
                <w:b/>
                <w:bCs/>
                <w:sz w:val="24"/>
                <w:szCs w:val="24"/>
              </w:rPr>
            </w:pPr>
          </w:p>
        </w:tc>
      </w:tr>
    </w:tbl>
    <w:p w:rsidR="004C162C" w:rsidRPr="00F37FBF" w:rsidRDefault="004C162C" w:rsidP="004C162C">
      <w:pPr>
        <w:spacing w:after="160" w:line="259" w:lineRule="auto"/>
        <w:jc w:val="right"/>
        <w:rPr>
          <w:sz w:val="28"/>
          <w:szCs w:val="28"/>
        </w:rPr>
      </w:pPr>
    </w:p>
    <w:bookmarkEnd w:id="4"/>
    <w:p w:rsidR="00887B79" w:rsidRPr="00F37FBF" w:rsidRDefault="005A2ADC" w:rsidP="00887B79">
      <w:pPr>
        <w:rPr>
          <w:b/>
          <w:sz w:val="28"/>
          <w:szCs w:val="28"/>
          <w:lang w:eastAsia="en-US"/>
        </w:rPr>
      </w:pPr>
      <w:r w:rsidRPr="00F37FBF">
        <w:rPr>
          <w:b/>
          <w:sz w:val="28"/>
          <w:szCs w:val="28"/>
          <w:lang w:eastAsia="en-US"/>
        </w:rPr>
        <w:t xml:space="preserve">Перечень вопросов для подготовки к </w:t>
      </w:r>
      <w:r w:rsidR="00887B79" w:rsidRPr="00F37FBF">
        <w:rPr>
          <w:b/>
          <w:sz w:val="28"/>
          <w:szCs w:val="28"/>
          <w:lang w:eastAsia="en-US"/>
        </w:rPr>
        <w:t>экзамену</w:t>
      </w:r>
    </w:p>
    <w:p w:rsidR="007D748B" w:rsidRPr="00F37FBF" w:rsidRDefault="007D748B" w:rsidP="000046C4">
      <w:pPr>
        <w:pStyle w:val="af"/>
        <w:numPr>
          <w:ilvl w:val="0"/>
          <w:numId w:val="29"/>
        </w:numPr>
        <w:tabs>
          <w:tab w:val="left" w:pos="313"/>
        </w:tabs>
        <w:spacing w:line="360" w:lineRule="auto"/>
        <w:contextualSpacing/>
        <w:rPr>
          <w:rFonts w:ascii="Times New Roman" w:hAnsi="Times New Roman"/>
          <w:sz w:val="28"/>
          <w:szCs w:val="28"/>
        </w:rPr>
      </w:pPr>
      <w:r w:rsidRPr="00F37FBF">
        <w:rPr>
          <w:rFonts w:ascii="Times New Roman" w:hAnsi="Times New Roman"/>
          <w:sz w:val="28"/>
          <w:szCs w:val="28"/>
        </w:rPr>
        <w:t xml:space="preserve">Региональная и муниципальная экономика: основные понятия. </w:t>
      </w:r>
    </w:p>
    <w:p w:rsidR="00CF4C9D" w:rsidRPr="00F37FBF" w:rsidRDefault="007D748B" w:rsidP="000046C4">
      <w:pPr>
        <w:pStyle w:val="af"/>
        <w:numPr>
          <w:ilvl w:val="0"/>
          <w:numId w:val="29"/>
        </w:numPr>
        <w:tabs>
          <w:tab w:val="left" w:pos="313"/>
        </w:tabs>
        <w:spacing w:line="360" w:lineRule="auto"/>
        <w:contextualSpacing/>
        <w:rPr>
          <w:rFonts w:ascii="Times New Roman" w:hAnsi="Times New Roman"/>
          <w:sz w:val="28"/>
          <w:szCs w:val="28"/>
        </w:rPr>
      </w:pPr>
      <w:r w:rsidRPr="00F37FBF">
        <w:rPr>
          <w:rFonts w:ascii="Times New Roman" w:hAnsi="Times New Roman"/>
          <w:sz w:val="28"/>
          <w:szCs w:val="28"/>
        </w:rPr>
        <w:t xml:space="preserve">Пространственный анализ и диагностика регионального и муниципального развития. </w:t>
      </w:r>
    </w:p>
    <w:p w:rsidR="007D748B" w:rsidRPr="00F37FBF" w:rsidRDefault="007D748B" w:rsidP="000046C4">
      <w:pPr>
        <w:pStyle w:val="af"/>
        <w:numPr>
          <w:ilvl w:val="0"/>
          <w:numId w:val="29"/>
        </w:numPr>
        <w:tabs>
          <w:tab w:val="left" w:pos="313"/>
        </w:tabs>
        <w:spacing w:line="360" w:lineRule="auto"/>
        <w:contextualSpacing/>
        <w:rPr>
          <w:rFonts w:ascii="Times New Roman" w:hAnsi="Times New Roman"/>
          <w:sz w:val="28"/>
          <w:szCs w:val="28"/>
        </w:rPr>
      </w:pPr>
      <w:r w:rsidRPr="00F37FBF">
        <w:rPr>
          <w:rFonts w:ascii="Times New Roman" w:hAnsi="Times New Roman"/>
          <w:sz w:val="28"/>
          <w:szCs w:val="28"/>
        </w:rPr>
        <w:t xml:space="preserve">Основные социально-экономические показатели функционирования </w:t>
      </w:r>
      <w:proofErr w:type="gramStart"/>
      <w:r w:rsidRPr="00F37FBF">
        <w:rPr>
          <w:rFonts w:ascii="Times New Roman" w:hAnsi="Times New Roman"/>
          <w:sz w:val="28"/>
          <w:szCs w:val="28"/>
        </w:rPr>
        <w:t>региона  и</w:t>
      </w:r>
      <w:proofErr w:type="gramEnd"/>
      <w:r w:rsidRPr="00F37FBF">
        <w:rPr>
          <w:rFonts w:ascii="Times New Roman" w:hAnsi="Times New Roman"/>
          <w:sz w:val="28"/>
          <w:szCs w:val="28"/>
        </w:rPr>
        <w:t xml:space="preserve"> муниципального образования. </w:t>
      </w:r>
    </w:p>
    <w:p w:rsidR="007D748B" w:rsidRPr="00F37FBF" w:rsidRDefault="007D748B" w:rsidP="000046C4">
      <w:pPr>
        <w:pStyle w:val="af"/>
        <w:numPr>
          <w:ilvl w:val="0"/>
          <w:numId w:val="29"/>
        </w:numPr>
        <w:tabs>
          <w:tab w:val="left" w:pos="313"/>
        </w:tabs>
        <w:spacing w:line="360" w:lineRule="auto"/>
        <w:contextualSpacing/>
        <w:rPr>
          <w:rFonts w:ascii="Times New Roman" w:hAnsi="Times New Roman"/>
          <w:sz w:val="28"/>
          <w:szCs w:val="28"/>
        </w:rPr>
      </w:pPr>
      <w:r w:rsidRPr="00F37FBF">
        <w:rPr>
          <w:rFonts w:ascii="Times New Roman" w:hAnsi="Times New Roman"/>
          <w:sz w:val="28"/>
          <w:szCs w:val="28"/>
        </w:rPr>
        <w:t>Современные методы анализа данных для выявления социально значимых проблем и закономерностей их развития.</w:t>
      </w:r>
    </w:p>
    <w:p w:rsidR="00BC20D2" w:rsidRPr="00F37FBF" w:rsidRDefault="00BC20D2" w:rsidP="000046C4">
      <w:pPr>
        <w:pStyle w:val="af"/>
        <w:numPr>
          <w:ilvl w:val="0"/>
          <w:numId w:val="29"/>
        </w:numPr>
        <w:autoSpaceDE w:val="0"/>
        <w:autoSpaceDN w:val="0"/>
        <w:adjustRightInd w:val="0"/>
        <w:spacing w:line="360" w:lineRule="auto"/>
        <w:rPr>
          <w:rFonts w:ascii="Times New Roman" w:eastAsia="Calibri" w:hAnsi="Times New Roman"/>
          <w:sz w:val="28"/>
          <w:szCs w:val="28"/>
        </w:rPr>
      </w:pPr>
      <w:r w:rsidRPr="00F37FBF">
        <w:rPr>
          <w:rFonts w:ascii="Times New Roman" w:eastAsia="Calibri" w:hAnsi="Times New Roman"/>
          <w:sz w:val="28"/>
          <w:szCs w:val="28"/>
        </w:rPr>
        <w:t xml:space="preserve">Сущность понятия «социальный механизм экономики». </w:t>
      </w:r>
    </w:p>
    <w:p w:rsidR="00BC20D2" w:rsidRPr="00F37FBF" w:rsidRDefault="00BC20D2" w:rsidP="000046C4">
      <w:pPr>
        <w:pStyle w:val="af"/>
        <w:numPr>
          <w:ilvl w:val="0"/>
          <w:numId w:val="29"/>
        </w:numPr>
        <w:autoSpaceDE w:val="0"/>
        <w:autoSpaceDN w:val="0"/>
        <w:adjustRightInd w:val="0"/>
        <w:spacing w:line="360" w:lineRule="auto"/>
        <w:rPr>
          <w:rFonts w:ascii="Times New Roman" w:eastAsia="Calibri" w:hAnsi="Times New Roman"/>
          <w:sz w:val="28"/>
          <w:szCs w:val="28"/>
        </w:rPr>
      </w:pPr>
      <w:r w:rsidRPr="00F37FBF">
        <w:rPr>
          <w:rFonts w:ascii="Times New Roman" w:eastAsia="Calibri" w:hAnsi="Times New Roman"/>
          <w:sz w:val="28"/>
          <w:szCs w:val="28"/>
        </w:rPr>
        <w:t xml:space="preserve">Функции, особенности и движущие силы социального механизма экономики. </w:t>
      </w:r>
    </w:p>
    <w:p w:rsidR="00BB3168" w:rsidRPr="00F37FBF" w:rsidRDefault="00BC20D2" w:rsidP="000046C4">
      <w:pPr>
        <w:pStyle w:val="53"/>
        <w:numPr>
          <w:ilvl w:val="0"/>
          <w:numId w:val="29"/>
        </w:numPr>
        <w:shd w:val="clear" w:color="auto" w:fill="auto"/>
        <w:tabs>
          <w:tab w:val="left" w:pos="517"/>
          <w:tab w:val="left" w:pos="851"/>
        </w:tabs>
        <w:spacing w:before="0" w:line="360" w:lineRule="auto"/>
        <w:rPr>
          <w:rFonts w:eastAsia="Calibri"/>
          <w:sz w:val="28"/>
          <w:szCs w:val="28"/>
        </w:rPr>
      </w:pPr>
      <w:r w:rsidRPr="00F37FBF">
        <w:rPr>
          <w:rFonts w:eastAsia="Calibri"/>
          <w:sz w:val="28"/>
          <w:szCs w:val="28"/>
        </w:rPr>
        <w:t xml:space="preserve">Структура социального механизма </w:t>
      </w:r>
      <w:r w:rsidR="001E40BE" w:rsidRPr="00F37FBF">
        <w:rPr>
          <w:rFonts w:eastAsia="Calibri"/>
          <w:sz w:val="28"/>
          <w:szCs w:val="28"/>
        </w:rPr>
        <w:t xml:space="preserve">региональной и муниципальной </w:t>
      </w:r>
      <w:r w:rsidRPr="00F37FBF">
        <w:rPr>
          <w:rFonts w:eastAsia="Calibri"/>
          <w:sz w:val="28"/>
          <w:szCs w:val="28"/>
        </w:rPr>
        <w:t>экономики.</w:t>
      </w:r>
    </w:p>
    <w:p w:rsidR="000603B4" w:rsidRPr="00F37FBF" w:rsidRDefault="000603B4" w:rsidP="000046C4">
      <w:pPr>
        <w:pStyle w:val="53"/>
        <w:numPr>
          <w:ilvl w:val="0"/>
          <w:numId w:val="29"/>
        </w:numPr>
        <w:shd w:val="clear" w:color="auto" w:fill="auto"/>
        <w:tabs>
          <w:tab w:val="left" w:pos="517"/>
          <w:tab w:val="left" w:pos="851"/>
        </w:tabs>
        <w:spacing w:before="0" w:line="360" w:lineRule="auto"/>
        <w:rPr>
          <w:sz w:val="28"/>
          <w:szCs w:val="28"/>
        </w:rPr>
      </w:pPr>
      <w:r w:rsidRPr="00F37FBF">
        <w:rPr>
          <w:sz w:val="28"/>
          <w:szCs w:val="28"/>
        </w:rPr>
        <w:t>Общественное мнение как элемент социального механизма экономики.</w:t>
      </w:r>
    </w:p>
    <w:p w:rsidR="00CF4C9D" w:rsidRPr="00F37FBF" w:rsidRDefault="00CF4C9D" w:rsidP="000046C4">
      <w:pPr>
        <w:pStyle w:val="af"/>
        <w:numPr>
          <w:ilvl w:val="0"/>
          <w:numId w:val="29"/>
        </w:numPr>
        <w:tabs>
          <w:tab w:val="left" w:pos="851"/>
          <w:tab w:val="left" w:pos="1152"/>
          <w:tab w:val="left" w:pos="1296"/>
          <w:tab w:val="left" w:pos="2304"/>
        </w:tabs>
        <w:spacing w:line="360" w:lineRule="auto"/>
        <w:rPr>
          <w:rFonts w:ascii="Times New Roman" w:eastAsia="Calibri" w:hAnsi="Times New Roman"/>
          <w:sz w:val="28"/>
          <w:szCs w:val="28"/>
        </w:rPr>
      </w:pPr>
      <w:r w:rsidRPr="00F37FBF">
        <w:rPr>
          <w:rFonts w:ascii="Times New Roman" w:eastAsia="Calibri" w:hAnsi="Times New Roman"/>
          <w:sz w:val="28"/>
          <w:szCs w:val="28"/>
        </w:rPr>
        <w:t xml:space="preserve">Взаимодействие региональной и муниципальной власти в целях активизации социальных механизмов экономики, повышения эффективности ее развития. </w:t>
      </w:r>
    </w:p>
    <w:p w:rsidR="00CF4C9D" w:rsidRPr="00F37FBF" w:rsidRDefault="00CF4C9D" w:rsidP="000046C4">
      <w:pPr>
        <w:pStyle w:val="af"/>
        <w:numPr>
          <w:ilvl w:val="0"/>
          <w:numId w:val="29"/>
        </w:numPr>
        <w:tabs>
          <w:tab w:val="left" w:pos="851"/>
          <w:tab w:val="left" w:pos="1152"/>
          <w:tab w:val="left" w:pos="1296"/>
          <w:tab w:val="left" w:pos="2304"/>
        </w:tabs>
        <w:spacing w:line="360" w:lineRule="auto"/>
        <w:rPr>
          <w:rFonts w:ascii="Times New Roman" w:eastAsia="Calibri" w:hAnsi="Times New Roman"/>
          <w:sz w:val="28"/>
          <w:szCs w:val="28"/>
        </w:rPr>
      </w:pPr>
      <w:r w:rsidRPr="00F37FBF">
        <w:rPr>
          <w:rFonts w:ascii="Times New Roman" w:eastAsia="Calibri" w:hAnsi="Times New Roman"/>
          <w:sz w:val="28"/>
          <w:szCs w:val="28"/>
        </w:rPr>
        <w:t>Роль инфраструктуры в развитии региональной и муниципальной экономики.</w:t>
      </w:r>
    </w:p>
    <w:p w:rsidR="00CF4C9D" w:rsidRPr="00F37FBF" w:rsidRDefault="00CF4C9D" w:rsidP="000046C4">
      <w:pPr>
        <w:pStyle w:val="af"/>
        <w:numPr>
          <w:ilvl w:val="0"/>
          <w:numId w:val="29"/>
        </w:numPr>
        <w:tabs>
          <w:tab w:val="left" w:pos="851"/>
          <w:tab w:val="left" w:pos="1152"/>
          <w:tab w:val="left" w:pos="1296"/>
          <w:tab w:val="left" w:pos="2304"/>
        </w:tabs>
        <w:spacing w:line="360" w:lineRule="auto"/>
        <w:rPr>
          <w:rFonts w:ascii="Times New Roman" w:eastAsia="Calibri" w:hAnsi="Times New Roman"/>
          <w:sz w:val="28"/>
          <w:szCs w:val="28"/>
        </w:rPr>
      </w:pPr>
      <w:r w:rsidRPr="00F37FBF">
        <w:rPr>
          <w:rFonts w:ascii="Times New Roman" w:eastAsia="Calibri" w:hAnsi="Times New Roman"/>
          <w:sz w:val="28"/>
          <w:szCs w:val="28"/>
        </w:rPr>
        <w:t xml:space="preserve">Социальный статус как детерминанта выбора моделей экономического поведения социальных групп. </w:t>
      </w:r>
    </w:p>
    <w:p w:rsidR="00CF4C9D" w:rsidRPr="00F37FBF" w:rsidRDefault="00CF4C9D" w:rsidP="000046C4">
      <w:pPr>
        <w:pStyle w:val="af"/>
        <w:numPr>
          <w:ilvl w:val="0"/>
          <w:numId w:val="29"/>
        </w:numPr>
        <w:tabs>
          <w:tab w:val="left" w:pos="851"/>
          <w:tab w:val="left" w:pos="1152"/>
          <w:tab w:val="left" w:pos="1296"/>
          <w:tab w:val="left" w:pos="2304"/>
        </w:tabs>
        <w:spacing w:line="360" w:lineRule="auto"/>
        <w:rPr>
          <w:rFonts w:ascii="Times New Roman" w:eastAsia="Calibri" w:hAnsi="Times New Roman"/>
          <w:sz w:val="28"/>
          <w:szCs w:val="28"/>
        </w:rPr>
      </w:pPr>
      <w:r w:rsidRPr="00F37FBF">
        <w:rPr>
          <w:rFonts w:ascii="Times New Roman" w:eastAsia="Calibri" w:hAnsi="Times New Roman"/>
          <w:sz w:val="28"/>
          <w:szCs w:val="28"/>
        </w:rPr>
        <w:t>Нормативные культурные и эмоциональные регуляторы в структуре социального механизма, влияющие на формирование различных типов экономического поведения.</w:t>
      </w:r>
    </w:p>
    <w:p w:rsidR="00CF4C9D" w:rsidRPr="00F37FBF" w:rsidRDefault="00CF4C9D" w:rsidP="000046C4">
      <w:pPr>
        <w:pStyle w:val="af"/>
        <w:numPr>
          <w:ilvl w:val="0"/>
          <w:numId w:val="29"/>
        </w:numPr>
        <w:tabs>
          <w:tab w:val="left" w:pos="851"/>
          <w:tab w:val="left" w:pos="1152"/>
          <w:tab w:val="left" w:pos="1296"/>
          <w:tab w:val="left" w:pos="2304"/>
        </w:tabs>
        <w:spacing w:line="360" w:lineRule="auto"/>
        <w:rPr>
          <w:rFonts w:ascii="Times New Roman" w:eastAsia="Calibri" w:hAnsi="Times New Roman"/>
          <w:sz w:val="28"/>
          <w:szCs w:val="28"/>
        </w:rPr>
      </w:pPr>
      <w:r w:rsidRPr="00F37FBF">
        <w:rPr>
          <w:rFonts w:ascii="Times New Roman" w:eastAsia="Calibri" w:hAnsi="Times New Roman"/>
          <w:sz w:val="28"/>
          <w:szCs w:val="28"/>
        </w:rPr>
        <w:t>Социальные интересы и инновации в управлении.</w:t>
      </w:r>
    </w:p>
    <w:p w:rsidR="00CF4C9D" w:rsidRPr="00F37FBF" w:rsidRDefault="00CF4C9D" w:rsidP="000046C4">
      <w:pPr>
        <w:pStyle w:val="af"/>
        <w:numPr>
          <w:ilvl w:val="0"/>
          <w:numId w:val="29"/>
        </w:numPr>
        <w:shd w:val="clear" w:color="auto" w:fill="FFFFFF"/>
        <w:tabs>
          <w:tab w:val="left" w:pos="851"/>
        </w:tabs>
        <w:spacing w:line="360" w:lineRule="auto"/>
        <w:contextualSpacing/>
        <w:rPr>
          <w:rFonts w:ascii="Times New Roman" w:eastAsia="Calibri" w:hAnsi="Times New Roman"/>
          <w:sz w:val="28"/>
          <w:szCs w:val="28"/>
        </w:rPr>
      </w:pPr>
      <w:r w:rsidRPr="00F37FBF">
        <w:rPr>
          <w:rFonts w:ascii="Times New Roman" w:eastAsia="Calibri" w:hAnsi="Times New Roman"/>
          <w:sz w:val="28"/>
          <w:szCs w:val="28"/>
        </w:rPr>
        <w:t>Институциональные факторы функционирования социального механизма региональной и муниципальной экономики</w:t>
      </w:r>
    </w:p>
    <w:p w:rsidR="00CF4C9D" w:rsidRPr="00F37FBF" w:rsidRDefault="00CF4C9D" w:rsidP="000046C4">
      <w:pPr>
        <w:pStyle w:val="af"/>
        <w:numPr>
          <w:ilvl w:val="0"/>
          <w:numId w:val="29"/>
        </w:numPr>
        <w:shd w:val="clear" w:color="auto" w:fill="FFFFFF"/>
        <w:tabs>
          <w:tab w:val="left" w:pos="851"/>
        </w:tabs>
        <w:spacing w:line="360" w:lineRule="auto"/>
        <w:contextualSpacing/>
        <w:rPr>
          <w:rFonts w:ascii="Times New Roman" w:eastAsia="Calibri" w:hAnsi="Times New Roman"/>
          <w:sz w:val="28"/>
          <w:szCs w:val="28"/>
        </w:rPr>
      </w:pPr>
      <w:r w:rsidRPr="00F37FBF">
        <w:rPr>
          <w:rFonts w:ascii="Times New Roman" w:eastAsia="Calibri" w:hAnsi="Times New Roman"/>
          <w:sz w:val="28"/>
          <w:szCs w:val="28"/>
        </w:rPr>
        <w:t xml:space="preserve">Институциональные матрицы. </w:t>
      </w:r>
    </w:p>
    <w:p w:rsidR="00CF4C9D" w:rsidRPr="00F37FBF" w:rsidRDefault="00CF4C9D" w:rsidP="000046C4">
      <w:pPr>
        <w:pStyle w:val="af"/>
        <w:numPr>
          <w:ilvl w:val="0"/>
          <w:numId w:val="29"/>
        </w:numPr>
        <w:shd w:val="clear" w:color="auto" w:fill="FFFFFF"/>
        <w:tabs>
          <w:tab w:val="left" w:pos="851"/>
        </w:tabs>
        <w:spacing w:line="360" w:lineRule="auto"/>
        <w:contextualSpacing/>
        <w:rPr>
          <w:rFonts w:ascii="Times New Roman" w:eastAsia="Calibri" w:hAnsi="Times New Roman"/>
          <w:sz w:val="28"/>
          <w:szCs w:val="28"/>
        </w:rPr>
      </w:pPr>
      <w:r w:rsidRPr="00F37FBF">
        <w:rPr>
          <w:rFonts w:ascii="Times New Roman" w:eastAsia="Calibri" w:hAnsi="Times New Roman"/>
          <w:sz w:val="28"/>
          <w:szCs w:val="28"/>
        </w:rPr>
        <w:t xml:space="preserve">Дисфункции социальных институтов как лимитирующий фактор развития социального механизма региональной и муниципальной экономики. </w:t>
      </w:r>
    </w:p>
    <w:p w:rsidR="00CF4C9D" w:rsidRPr="00F37FBF" w:rsidRDefault="00CF4C9D" w:rsidP="000046C4">
      <w:pPr>
        <w:pStyle w:val="aff4"/>
        <w:numPr>
          <w:ilvl w:val="0"/>
          <w:numId w:val="29"/>
        </w:numPr>
        <w:spacing w:line="360" w:lineRule="auto"/>
        <w:rPr>
          <w:rFonts w:eastAsia="Calibri"/>
          <w:sz w:val="28"/>
          <w:szCs w:val="28"/>
        </w:rPr>
      </w:pPr>
      <w:r w:rsidRPr="00F37FBF">
        <w:rPr>
          <w:rFonts w:eastAsia="Calibri"/>
          <w:sz w:val="28"/>
          <w:szCs w:val="28"/>
        </w:rPr>
        <w:t xml:space="preserve">Государственно-частное и </w:t>
      </w:r>
      <w:proofErr w:type="spellStart"/>
      <w:r w:rsidRPr="00F37FBF">
        <w:rPr>
          <w:rFonts w:eastAsia="Calibri"/>
          <w:sz w:val="28"/>
          <w:szCs w:val="28"/>
        </w:rPr>
        <w:t>муниципально</w:t>
      </w:r>
      <w:proofErr w:type="spellEnd"/>
      <w:r w:rsidRPr="00F37FBF">
        <w:rPr>
          <w:rFonts w:eastAsia="Calibri"/>
          <w:sz w:val="28"/>
          <w:szCs w:val="28"/>
        </w:rPr>
        <w:t>-частное партнерство как механизм развития региональной и муниципальной экономики</w:t>
      </w:r>
    </w:p>
    <w:p w:rsidR="00CF4C9D" w:rsidRPr="00F37FBF" w:rsidRDefault="00CF4C9D" w:rsidP="000046C4">
      <w:pPr>
        <w:pStyle w:val="aff4"/>
        <w:numPr>
          <w:ilvl w:val="0"/>
          <w:numId w:val="29"/>
        </w:numPr>
        <w:spacing w:line="360" w:lineRule="auto"/>
        <w:rPr>
          <w:rFonts w:eastAsia="Calibri"/>
          <w:sz w:val="28"/>
          <w:szCs w:val="28"/>
        </w:rPr>
      </w:pPr>
      <w:r w:rsidRPr="00F37FBF">
        <w:rPr>
          <w:rFonts w:eastAsia="Calibri"/>
          <w:sz w:val="28"/>
          <w:szCs w:val="28"/>
        </w:rPr>
        <w:t>Статусный блок социального механизма: влияние управленческих решений на социальное положение и стратификацию населения</w:t>
      </w:r>
    </w:p>
    <w:p w:rsidR="00CF4C9D" w:rsidRPr="00F37FBF" w:rsidRDefault="00CF4C9D" w:rsidP="000046C4">
      <w:pPr>
        <w:pStyle w:val="aff4"/>
        <w:numPr>
          <w:ilvl w:val="0"/>
          <w:numId w:val="29"/>
        </w:numPr>
        <w:spacing w:line="360" w:lineRule="auto"/>
        <w:rPr>
          <w:rFonts w:eastAsia="Calibri"/>
          <w:sz w:val="28"/>
          <w:szCs w:val="28"/>
        </w:rPr>
      </w:pPr>
      <w:r w:rsidRPr="00F37FBF">
        <w:rPr>
          <w:rFonts w:eastAsia="Calibri"/>
          <w:sz w:val="28"/>
          <w:szCs w:val="28"/>
        </w:rPr>
        <w:t>Общественное и межличностное доверие как социальный механизм развития региональной и муниципальной экономики.</w:t>
      </w:r>
    </w:p>
    <w:p w:rsidR="00FC6C36" w:rsidRPr="00F37FBF" w:rsidRDefault="00FC6C36" w:rsidP="000046C4">
      <w:pPr>
        <w:pStyle w:val="af"/>
        <w:numPr>
          <w:ilvl w:val="0"/>
          <w:numId w:val="29"/>
        </w:numPr>
        <w:spacing w:line="360" w:lineRule="auto"/>
        <w:rPr>
          <w:rFonts w:ascii="Times New Roman" w:eastAsia="Calibri" w:hAnsi="Times New Roman"/>
          <w:sz w:val="28"/>
          <w:szCs w:val="28"/>
        </w:rPr>
      </w:pPr>
      <w:r w:rsidRPr="00F37FBF">
        <w:rPr>
          <w:rFonts w:ascii="Times New Roman" w:eastAsia="Calibri" w:hAnsi="Times New Roman"/>
          <w:sz w:val="28"/>
          <w:szCs w:val="28"/>
        </w:rPr>
        <w:t>Механизмы повышения уровня взаимного доверия всех субъектов партнерства власти, бизнеса и гражданского общества.</w:t>
      </w:r>
    </w:p>
    <w:p w:rsidR="00CF4C9D" w:rsidRPr="00F37FBF" w:rsidRDefault="00CF4C9D" w:rsidP="000046C4">
      <w:pPr>
        <w:pStyle w:val="aff4"/>
        <w:numPr>
          <w:ilvl w:val="0"/>
          <w:numId w:val="29"/>
        </w:numPr>
        <w:spacing w:line="360" w:lineRule="auto"/>
        <w:rPr>
          <w:rFonts w:eastAsia="Calibri"/>
          <w:sz w:val="28"/>
          <w:szCs w:val="28"/>
        </w:rPr>
      </w:pPr>
      <w:r w:rsidRPr="00F37FBF">
        <w:rPr>
          <w:rFonts w:eastAsia="Calibri"/>
          <w:sz w:val="28"/>
          <w:szCs w:val="28"/>
        </w:rPr>
        <w:t>Методы исследования институциональных и средовых факторов, воздействующих на социальный механизм региональной и муниципальной экономики</w:t>
      </w:r>
    </w:p>
    <w:p w:rsidR="001E40BE" w:rsidRPr="00F37FBF" w:rsidRDefault="001E40BE" w:rsidP="000046C4">
      <w:pPr>
        <w:pStyle w:val="af"/>
        <w:numPr>
          <w:ilvl w:val="0"/>
          <w:numId w:val="29"/>
        </w:numPr>
        <w:spacing w:line="360" w:lineRule="auto"/>
        <w:rPr>
          <w:rFonts w:ascii="Times New Roman" w:eastAsia="Calibri" w:hAnsi="Times New Roman"/>
          <w:sz w:val="28"/>
          <w:szCs w:val="28"/>
        </w:rPr>
      </w:pPr>
      <w:r w:rsidRPr="00F37FBF">
        <w:rPr>
          <w:rFonts w:ascii="Times New Roman" w:eastAsia="Calibri" w:hAnsi="Times New Roman"/>
          <w:sz w:val="28"/>
          <w:szCs w:val="28"/>
        </w:rPr>
        <w:t xml:space="preserve">Квалификация и компетентность управленческих кадров как субъективный фактор эффективности управленческого блока. </w:t>
      </w:r>
    </w:p>
    <w:p w:rsidR="00BF1B55" w:rsidRPr="00F37FBF" w:rsidRDefault="001E40BE" w:rsidP="000046C4">
      <w:pPr>
        <w:pStyle w:val="af"/>
        <w:numPr>
          <w:ilvl w:val="0"/>
          <w:numId w:val="29"/>
        </w:numPr>
        <w:spacing w:line="360" w:lineRule="auto"/>
        <w:rPr>
          <w:rFonts w:ascii="Times New Roman" w:eastAsia="Calibri" w:hAnsi="Times New Roman"/>
          <w:sz w:val="28"/>
          <w:szCs w:val="28"/>
        </w:rPr>
      </w:pPr>
      <w:r w:rsidRPr="00F37FBF">
        <w:rPr>
          <w:rFonts w:ascii="Times New Roman" w:eastAsia="Calibri" w:hAnsi="Times New Roman"/>
          <w:sz w:val="28"/>
          <w:szCs w:val="28"/>
        </w:rPr>
        <w:t>Социальное управление: содержание и принципы</w:t>
      </w:r>
    </w:p>
    <w:p w:rsidR="00CF4C9D" w:rsidRPr="00F37FBF" w:rsidRDefault="00BF1B55" w:rsidP="000046C4">
      <w:pPr>
        <w:pStyle w:val="af"/>
        <w:numPr>
          <w:ilvl w:val="0"/>
          <w:numId w:val="29"/>
        </w:numPr>
        <w:spacing w:line="360" w:lineRule="auto"/>
        <w:rPr>
          <w:rFonts w:ascii="Times New Roman" w:eastAsia="Calibri" w:hAnsi="Times New Roman"/>
          <w:sz w:val="28"/>
          <w:szCs w:val="28"/>
        </w:rPr>
      </w:pPr>
      <w:r w:rsidRPr="00F37FBF">
        <w:rPr>
          <w:rFonts w:ascii="Times New Roman" w:eastAsia="Calibri" w:hAnsi="Times New Roman"/>
          <w:sz w:val="28"/>
          <w:szCs w:val="28"/>
        </w:rPr>
        <w:t xml:space="preserve">Возможности интеграции бизнес-структур в </w:t>
      </w:r>
      <w:r w:rsidR="00FC6C36" w:rsidRPr="00F37FBF">
        <w:rPr>
          <w:rFonts w:ascii="Times New Roman" w:eastAsia="Calibri" w:hAnsi="Times New Roman"/>
          <w:sz w:val="28"/>
          <w:szCs w:val="28"/>
        </w:rPr>
        <w:t xml:space="preserve">практики </w:t>
      </w:r>
      <w:r w:rsidRPr="00F37FBF">
        <w:rPr>
          <w:rFonts w:ascii="Times New Roman" w:eastAsia="Calibri" w:hAnsi="Times New Roman"/>
          <w:sz w:val="28"/>
          <w:szCs w:val="28"/>
        </w:rPr>
        <w:t>развити</w:t>
      </w:r>
      <w:r w:rsidR="00FC6C36" w:rsidRPr="00F37FBF">
        <w:rPr>
          <w:rFonts w:ascii="Times New Roman" w:eastAsia="Calibri" w:hAnsi="Times New Roman"/>
          <w:sz w:val="28"/>
          <w:szCs w:val="28"/>
        </w:rPr>
        <w:t>я</w:t>
      </w:r>
      <w:r w:rsidRPr="00F37FBF">
        <w:rPr>
          <w:rFonts w:ascii="Times New Roman" w:eastAsia="Calibri" w:hAnsi="Times New Roman"/>
          <w:sz w:val="28"/>
          <w:szCs w:val="28"/>
        </w:rPr>
        <w:t xml:space="preserve"> региональной и муниципальной экономики.</w:t>
      </w:r>
    </w:p>
    <w:p w:rsidR="00FC6C36" w:rsidRPr="00F37FBF" w:rsidRDefault="00FC6C36" w:rsidP="000046C4">
      <w:pPr>
        <w:pStyle w:val="af"/>
        <w:numPr>
          <w:ilvl w:val="0"/>
          <w:numId w:val="29"/>
        </w:numPr>
        <w:spacing w:line="360" w:lineRule="auto"/>
        <w:rPr>
          <w:rFonts w:ascii="Times New Roman" w:eastAsia="Calibri" w:hAnsi="Times New Roman"/>
          <w:sz w:val="28"/>
          <w:szCs w:val="28"/>
        </w:rPr>
      </w:pPr>
      <w:r w:rsidRPr="00F37FBF">
        <w:rPr>
          <w:rFonts w:ascii="Times New Roman" w:eastAsia="Calibri" w:hAnsi="Times New Roman"/>
          <w:sz w:val="28"/>
          <w:szCs w:val="28"/>
        </w:rPr>
        <w:t>Методы оценки с</w:t>
      </w:r>
      <w:r w:rsidR="00BF1B55" w:rsidRPr="00F37FBF">
        <w:rPr>
          <w:rFonts w:ascii="Times New Roman" w:eastAsia="Calibri" w:hAnsi="Times New Roman"/>
          <w:sz w:val="28"/>
          <w:szCs w:val="28"/>
        </w:rPr>
        <w:t>оциальн</w:t>
      </w:r>
      <w:r w:rsidRPr="00F37FBF">
        <w:rPr>
          <w:rFonts w:ascii="Times New Roman" w:eastAsia="Calibri" w:hAnsi="Times New Roman"/>
          <w:sz w:val="28"/>
          <w:szCs w:val="28"/>
        </w:rPr>
        <w:t>ой</w:t>
      </w:r>
      <w:r w:rsidR="00BF1B55" w:rsidRPr="00F37FBF">
        <w:rPr>
          <w:rFonts w:ascii="Times New Roman" w:eastAsia="Calibri" w:hAnsi="Times New Roman"/>
          <w:sz w:val="28"/>
          <w:szCs w:val="28"/>
        </w:rPr>
        <w:t xml:space="preserve"> ответственност</w:t>
      </w:r>
      <w:r w:rsidRPr="00F37FBF">
        <w:rPr>
          <w:rFonts w:ascii="Times New Roman" w:eastAsia="Calibri" w:hAnsi="Times New Roman"/>
          <w:sz w:val="28"/>
          <w:szCs w:val="28"/>
        </w:rPr>
        <w:t xml:space="preserve">и </w:t>
      </w:r>
      <w:r w:rsidR="00BF1B55" w:rsidRPr="00F37FBF">
        <w:rPr>
          <w:rFonts w:ascii="Times New Roman" w:eastAsia="Calibri" w:hAnsi="Times New Roman"/>
          <w:sz w:val="28"/>
          <w:szCs w:val="28"/>
        </w:rPr>
        <w:t>бизнеса</w:t>
      </w:r>
      <w:r w:rsidRPr="00F37FBF">
        <w:rPr>
          <w:rFonts w:ascii="Times New Roman" w:eastAsia="Calibri" w:hAnsi="Times New Roman"/>
          <w:sz w:val="28"/>
          <w:szCs w:val="28"/>
        </w:rPr>
        <w:t xml:space="preserve"> и его вклада в развитие региональной и муниципальной экономики.</w:t>
      </w:r>
      <w:r w:rsidR="00BF1B55" w:rsidRPr="00F37FBF">
        <w:rPr>
          <w:rFonts w:ascii="Times New Roman" w:eastAsia="Calibri" w:hAnsi="Times New Roman"/>
          <w:sz w:val="28"/>
          <w:szCs w:val="28"/>
        </w:rPr>
        <w:t xml:space="preserve"> </w:t>
      </w:r>
    </w:p>
    <w:p w:rsidR="00BF1B55" w:rsidRPr="00F37FBF" w:rsidRDefault="00FC6C36" w:rsidP="000046C4">
      <w:pPr>
        <w:pStyle w:val="af"/>
        <w:numPr>
          <w:ilvl w:val="0"/>
          <w:numId w:val="29"/>
        </w:numPr>
        <w:spacing w:line="360" w:lineRule="auto"/>
        <w:rPr>
          <w:rFonts w:ascii="Times New Roman" w:eastAsia="Calibri" w:hAnsi="Times New Roman"/>
          <w:sz w:val="28"/>
          <w:szCs w:val="28"/>
        </w:rPr>
      </w:pPr>
      <w:r w:rsidRPr="00F37FBF">
        <w:rPr>
          <w:rFonts w:ascii="Times New Roman" w:eastAsia="Calibri" w:hAnsi="Times New Roman"/>
          <w:sz w:val="28"/>
          <w:szCs w:val="28"/>
        </w:rPr>
        <w:t xml:space="preserve">Мониторинг </w:t>
      </w:r>
      <w:r w:rsidR="00BF1B55" w:rsidRPr="00F37FBF">
        <w:rPr>
          <w:rFonts w:ascii="Times New Roman" w:eastAsia="Calibri" w:hAnsi="Times New Roman"/>
          <w:sz w:val="28"/>
          <w:szCs w:val="28"/>
        </w:rPr>
        <w:t xml:space="preserve">делового климата </w:t>
      </w:r>
      <w:r w:rsidRPr="00F37FBF">
        <w:rPr>
          <w:rFonts w:ascii="Times New Roman" w:eastAsia="Calibri" w:hAnsi="Times New Roman"/>
          <w:sz w:val="28"/>
          <w:szCs w:val="28"/>
        </w:rPr>
        <w:t>региона</w:t>
      </w:r>
      <w:r w:rsidR="00BF1B55" w:rsidRPr="00F37FBF">
        <w:rPr>
          <w:rFonts w:ascii="Times New Roman" w:eastAsia="Calibri" w:hAnsi="Times New Roman"/>
          <w:sz w:val="28"/>
          <w:szCs w:val="28"/>
        </w:rPr>
        <w:t>.</w:t>
      </w:r>
    </w:p>
    <w:p w:rsidR="00FC6C36" w:rsidRPr="00F37FBF" w:rsidRDefault="00FC6C36" w:rsidP="000046C4">
      <w:pPr>
        <w:pStyle w:val="af"/>
        <w:numPr>
          <w:ilvl w:val="0"/>
          <w:numId w:val="29"/>
        </w:numPr>
        <w:spacing w:line="360" w:lineRule="auto"/>
        <w:rPr>
          <w:rFonts w:ascii="Times New Roman" w:eastAsia="Calibri" w:hAnsi="Times New Roman"/>
          <w:sz w:val="28"/>
          <w:szCs w:val="28"/>
        </w:rPr>
      </w:pPr>
      <w:r w:rsidRPr="00F37FBF">
        <w:rPr>
          <w:rFonts w:ascii="Times New Roman" w:eastAsia="Calibri" w:hAnsi="Times New Roman"/>
          <w:sz w:val="28"/>
          <w:szCs w:val="28"/>
        </w:rPr>
        <w:t>Подходы к развитию социально-экономического потенциала местных сообществ как локальной экономики.</w:t>
      </w:r>
    </w:p>
    <w:p w:rsidR="00FC6C36" w:rsidRPr="00F37FBF" w:rsidRDefault="00FC6C36" w:rsidP="000046C4">
      <w:pPr>
        <w:pStyle w:val="af"/>
        <w:numPr>
          <w:ilvl w:val="0"/>
          <w:numId w:val="29"/>
        </w:numPr>
        <w:spacing w:line="360" w:lineRule="auto"/>
        <w:rPr>
          <w:rFonts w:ascii="Times New Roman" w:eastAsia="Calibri" w:hAnsi="Times New Roman"/>
          <w:sz w:val="28"/>
          <w:szCs w:val="28"/>
        </w:rPr>
      </w:pPr>
      <w:r w:rsidRPr="00F37FBF">
        <w:rPr>
          <w:rFonts w:ascii="Times New Roman" w:eastAsia="Calibri" w:hAnsi="Times New Roman"/>
          <w:sz w:val="28"/>
          <w:szCs w:val="28"/>
        </w:rPr>
        <w:t>Стратегии развития региональной и муниципальной экономки в условиях нестабильности.</w:t>
      </w:r>
    </w:p>
    <w:p w:rsidR="00FC6C36" w:rsidRPr="00F37FBF" w:rsidRDefault="00FC6C36" w:rsidP="000046C4">
      <w:pPr>
        <w:pStyle w:val="af"/>
        <w:numPr>
          <w:ilvl w:val="0"/>
          <w:numId w:val="29"/>
        </w:numPr>
        <w:spacing w:line="360" w:lineRule="auto"/>
        <w:rPr>
          <w:rFonts w:ascii="Times New Roman" w:eastAsia="Calibri" w:hAnsi="Times New Roman"/>
          <w:sz w:val="28"/>
          <w:szCs w:val="28"/>
        </w:rPr>
      </w:pPr>
      <w:r w:rsidRPr="00F37FBF">
        <w:rPr>
          <w:rFonts w:ascii="Times New Roman" w:eastAsia="Calibri" w:hAnsi="Times New Roman"/>
          <w:sz w:val="28"/>
          <w:szCs w:val="28"/>
        </w:rPr>
        <w:t>Социальный капитал территории, как ресурс муниципальной экономики.</w:t>
      </w:r>
    </w:p>
    <w:p w:rsidR="00FC6C36" w:rsidRPr="00F37FBF" w:rsidRDefault="00FC6C36" w:rsidP="000046C4">
      <w:pPr>
        <w:pStyle w:val="af"/>
        <w:numPr>
          <w:ilvl w:val="0"/>
          <w:numId w:val="29"/>
        </w:numPr>
        <w:spacing w:line="360" w:lineRule="auto"/>
        <w:rPr>
          <w:rFonts w:ascii="Times New Roman" w:eastAsia="Calibri" w:hAnsi="Times New Roman"/>
          <w:sz w:val="28"/>
          <w:szCs w:val="28"/>
        </w:rPr>
      </w:pPr>
      <w:r w:rsidRPr="00F37FBF">
        <w:rPr>
          <w:rFonts w:ascii="Times New Roman" w:eastAsia="Calibri" w:hAnsi="Times New Roman"/>
          <w:sz w:val="28"/>
          <w:szCs w:val="28"/>
        </w:rPr>
        <w:t>Перспективы развития социальных механизмов региональной и муниципальной экономики в условиях кризиса.</w:t>
      </w:r>
    </w:p>
    <w:p w:rsidR="007D748B" w:rsidRPr="00F37FBF" w:rsidRDefault="007D748B" w:rsidP="00BC20D2">
      <w:pPr>
        <w:pStyle w:val="53"/>
        <w:shd w:val="clear" w:color="auto" w:fill="auto"/>
        <w:tabs>
          <w:tab w:val="left" w:pos="517"/>
          <w:tab w:val="left" w:pos="851"/>
        </w:tabs>
        <w:spacing w:before="0" w:line="240" w:lineRule="auto"/>
        <w:ind w:firstLine="0"/>
        <w:rPr>
          <w:sz w:val="24"/>
          <w:szCs w:val="24"/>
        </w:rPr>
      </w:pPr>
    </w:p>
    <w:p w:rsidR="005A2ADC" w:rsidRPr="00F37FBF" w:rsidRDefault="000B0277" w:rsidP="00471CD6">
      <w:pPr>
        <w:jc w:val="center"/>
        <w:rPr>
          <w:b/>
          <w:sz w:val="28"/>
          <w:szCs w:val="28"/>
          <w:lang w:eastAsia="en-US"/>
        </w:rPr>
      </w:pPr>
      <w:bookmarkStart w:id="5" w:name="_Hlk513707698"/>
      <w:r w:rsidRPr="00F37FBF">
        <w:rPr>
          <w:b/>
          <w:sz w:val="28"/>
          <w:szCs w:val="28"/>
          <w:lang w:eastAsia="en-US"/>
        </w:rPr>
        <w:t>Пример</w:t>
      </w:r>
      <w:r w:rsidR="00471CD6" w:rsidRPr="00F37FBF">
        <w:rPr>
          <w:b/>
          <w:sz w:val="28"/>
          <w:szCs w:val="28"/>
          <w:lang w:eastAsia="en-US"/>
        </w:rPr>
        <w:t xml:space="preserve"> экзаменационного билета</w:t>
      </w:r>
    </w:p>
    <w:p w:rsidR="00471CD6" w:rsidRPr="00F37FBF" w:rsidRDefault="00471CD6" w:rsidP="00471CD6">
      <w:pPr>
        <w:jc w:val="center"/>
        <w:rPr>
          <w:b/>
          <w:bCs/>
          <w:sz w:val="28"/>
          <w:szCs w:val="28"/>
          <w:lang w:eastAsia="en-US"/>
        </w:rPr>
      </w:pPr>
    </w:p>
    <w:p w:rsidR="005A2ADC" w:rsidRPr="00F37FBF" w:rsidRDefault="005A2ADC" w:rsidP="005A2ADC">
      <w:pPr>
        <w:jc w:val="center"/>
        <w:rPr>
          <w:b/>
          <w:sz w:val="24"/>
        </w:rPr>
      </w:pPr>
      <w:r w:rsidRPr="00F37FBF">
        <w:rPr>
          <w:b/>
          <w:sz w:val="24"/>
        </w:rPr>
        <w:t>Федеральное государственное образовательное бюджетное учреждение</w:t>
      </w:r>
    </w:p>
    <w:p w:rsidR="005A2ADC" w:rsidRPr="00F37FBF" w:rsidRDefault="005A2ADC" w:rsidP="005A2ADC">
      <w:pPr>
        <w:jc w:val="center"/>
        <w:rPr>
          <w:b/>
          <w:sz w:val="24"/>
        </w:rPr>
      </w:pPr>
      <w:r w:rsidRPr="00F37FBF">
        <w:rPr>
          <w:b/>
          <w:sz w:val="24"/>
        </w:rPr>
        <w:t>высшего образования</w:t>
      </w:r>
    </w:p>
    <w:p w:rsidR="005A2ADC" w:rsidRPr="00F37FBF" w:rsidRDefault="005A2ADC" w:rsidP="005A2ADC">
      <w:pPr>
        <w:jc w:val="center"/>
        <w:rPr>
          <w:b/>
          <w:sz w:val="24"/>
        </w:rPr>
      </w:pPr>
    </w:p>
    <w:p w:rsidR="005A2ADC" w:rsidRPr="00F37FBF" w:rsidRDefault="005A2ADC" w:rsidP="005A2ADC">
      <w:pPr>
        <w:jc w:val="center"/>
        <w:rPr>
          <w:b/>
          <w:sz w:val="24"/>
        </w:rPr>
      </w:pPr>
      <w:r w:rsidRPr="00F37FBF">
        <w:rPr>
          <w:b/>
          <w:sz w:val="24"/>
        </w:rPr>
        <w:t xml:space="preserve">«ФИНАНСОВЫЙ УНИВЕРСИТЕТ ПРИ ПРАВИТЕЛЬСТВЕ </w:t>
      </w:r>
    </w:p>
    <w:p w:rsidR="005A2ADC" w:rsidRPr="00F37FBF" w:rsidRDefault="005A2ADC" w:rsidP="005A2ADC">
      <w:pPr>
        <w:jc w:val="center"/>
        <w:rPr>
          <w:b/>
          <w:sz w:val="24"/>
        </w:rPr>
      </w:pPr>
      <w:r w:rsidRPr="00F37FBF">
        <w:rPr>
          <w:b/>
          <w:sz w:val="24"/>
        </w:rPr>
        <w:t>РОССИЙСКОЙ ФЕДЕРАЦИИ»</w:t>
      </w:r>
    </w:p>
    <w:p w:rsidR="005A2ADC" w:rsidRPr="00F37FBF" w:rsidRDefault="005A2ADC" w:rsidP="005A2ADC">
      <w:pPr>
        <w:jc w:val="center"/>
        <w:rPr>
          <w:b/>
          <w:sz w:val="24"/>
        </w:rPr>
      </w:pPr>
      <w:r w:rsidRPr="00F37FBF">
        <w:rPr>
          <w:b/>
          <w:sz w:val="24"/>
        </w:rPr>
        <w:t>(Финансовый университет)</w:t>
      </w:r>
    </w:p>
    <w:p w:rsidR="005A2ADC" w:rsidRPr="00F37FBF" w:rsidRDefault="005A2ADC" w:rsidP="005A2ADC">
      <w:pPr>
        <w:jc w:val="center"/>
        <w:rPr>
          <w:b/>
          <w:sz w:val="24"/>
        </w:rPr>
      </w:pPr>
    </w:p>
    <w:p w:rsidR="005A2ADC" w:rsidRPr="00F37FBF" w:rsidRDefault="005A2ADC" w:rsidP="005A2ADC">
      <w:pPr>
        <w:jc w:val="both"/>
        <w:rPr>
          <w:b/>
          <w:sz w:val="24"/>
        </w:rPr>
      </w:pPr>
      <w:r w:rsidRPr="00F37FBF">
        <w:rPr>
          <w:b/>
          <w:sz w:val="24"/>
        </w:rPr>
        <w:t>Департамент</w:t>
      </w:r>
      <w:r w:rsidR="002603E4" w:rsidRPr="00F37FBF">
        <w:rPr>
          <w:b/>
          <w:sz w:val="24"/>
        </w:rPr>
        <w:t xml:space="preserve"> социологии</w:t>
      </w:r>
    </w:p>
    <w:p w:rsidR="005A2ADC" w:rsidRPr="00F37FBF" w:rsidRDefault="005A2ADC" w:rsidP="005A2ADC">
      <w:pPr>
        <w:jc w:val="both"/>
        <w:rPr>
          <w:b/>
          <w:sz w:val="24"/>
        </w:rPr>
      </w:pPr>
      <w:r w:rsidRPr="00F37FBF">
        <w:rPr>
          <w:b/>
          <w:sz w:val="24"/>
        </w:rPr>
        <w:t>Дисциплина «</w:t>
      </w:r>
      <w:r w:rsidR="001E40BE" w:rsidRPr="00F37FBF">
        <w:rPr>
          <w:sz w:val="24"/>
          <w:u w:val="single"/>
        </w:rPr>
        <w:t>Социальные механизмы региональной и муниципальной экономики</w:t>
      </w:r>
      <w:r w:rsidRPr="00F37FBF">
        <w:rPr>
          <w:b/>
          <w:sz w:val="24"/>
        </w:rPr>
        <w:t>»</w:t>
      </w:r>
    </w:p>
    <w:p w:rsidR="005A2ADC" w:rsidRPr="00F37FBF" w:rsidRDefault="005A2ADC" w:rsidP="005A2ADC">
      <w:pPr>
        <w:jc w:val="both"/>
        <w:rPr>
          <w:b/>
          <w:sz w:val="24"/>
        </w:rPr>
      </w:pPr>
      <w:r w:rsidRPr="00F37FBF">
        <w:rPr>
          <w:b/>
          <w:sz w:val="24"/>
        </w:rPr>
        <w:t xml:space="preserve">Факультет </w:t>
      </w:r>
      <w:r w:rsidR="002603E4" w:rsidRPr="00F37FBF">
        <w:rPr>
          <w:sz w:val="24"/>
          <w:u w:val="single"/>
        </w:rPr>
        <w:t>Социальных наук и массовых коммуникаций</w:t>
      </w:r>
    </w:p>
    <w:p w:rsidR="005A2ADC" w:rsidRPr="00F37FBF" w:rsidRDefault="005A2ADC" w:rsidP="005A2ADC">
      <w:pPr>
        <w:jc w:val="both"/>
        <w:rPr>
          <w:b/>
          <w:sz w:val="24"/>
        </w:rPr>
      </w:pPr>
      <w:r w:rsidRPr="00F37FBF">
        <w:rPr>
          <w:b/>
          <w:sz w:val="24"/>
        </w:rPr>
        <w:t>Семестр/модуль</w:t>
      </w:r>
      <w:r w:rsidR="001E40BE" w:rsidRPr="00F37FBF">
        <w:rPr>
          <w:sz w:val="24"/>
          <w:u w:val="single"/>
        </w:rPr>
        <w:t xml:space="preserve"> первый</w:t>
      </w:r>
      <w:r w:rsidRPr="00F37FBF">
        <w:rPr>
          <w:sz w:val="24"/>
        </w:rPr>
        <w:tab/>
      </w:r>
      <w:r w:rsidRPr="00F37FBF">
        <w:rPr>
          <w:sz w:val="24"/>
        </w:rPr>
        <w:tab/>
      </w:r>
      <w:r w:rsidRPr="00F37FBF">
        <w:rPr>
          <w:b/>
          <w:sz w:val="24"/>
        </w:rPr>
        <w:t>Форма обучения</w:t>
      </w:r>
      <w:r w:rsidR="00D01AC1" w:rsidRPr="00F37FBF">
        <w:rPr>
          <w:b/>
          <w:sz w:val="24"/>
        </w:rPr>
        <w:t xml:space="preserve"> </w:t>
      </w:r>
      <w:r w:rsidR="001E40BE" w:rsidRPr="00F37FBF">
        <w:rPr>
          <w:b/>
          <w:sz w:val="24"/>
        </w:rPr>
        <w:t>за</w:t>
      </w:r>
      <w:r w:rsidRPr="00F37FBF">
        <w:rPr>
          <w:sz w:val="24"/>
          <w:u w:val="single"/>
        </w:rPr>
        <w:t>очная</w:t>
      </w:r>
    </w:p>
    <w:p w:rsidR="005A2ADC" w:rsidRPr="00F37FBF" w:rsidRDefault="005A2ADC" w:rsidP="005A2ADC">
      <w:pPr>
        <w:jc w:val="both"/>
        <w:rPr>
          <w:b/>
          <w:sz w:val="24"/>
        </w:rPr>
      </w:pPr>
      <w:r w:rsidRPr="00F37FBF">
        <w:rPr>
          <w:b/>
          <w:sz w:val="24"/>
        </w:rPr>
        <w:t>Профиль/</w:t>
      </w:r>
      <w:proofErr w:type="gramStart"/>
      <w:r w:rsidR="000046C4">
        <w:rPr>
          <w:b/>
          <w:sz w:val="24"/>
        </w:rPr>
        <w:t>Направленность  программы</w:t>
      </w:r>
      <w:proofErr w:type="gramEnd"/>
      <w:r w:rsidRPr="00D82A0B">
        <w:rPr>
          <w:b/>
          <w:sz w:val="24"/>
        </w:rPr>
        <w:t xml:space="preserve"> </w:t>
      </w:r>
      <w:r w:rsidR="000046C4">
        <w:rPr>
          <w:sz w:val="24"/>
          <w:u w:val="single"/>
        </w:rPr>
        <w:t>С</w:t>
      </w:r>
      <w:r w:rsidRPr="00F37FBF">
        <w:rPr>
          <w:sz w:val="24"/>
          <w:u w:val="single"/>
        </w:rPr>
        <w:t>оциология</w:t>
      </w:r>
      <w:r w:rsidR="001E40BE" w:rsidRPr="00F37FBF">
        <w:rPr>
          <w:sz w:val="24"/>
          <w:u w:val="single"/>
        </w:rPr>
        <w:t xml:space="preserve"> управления</w:t>
      </w:r>
    </w:p>
    <w:p w:rsidR="005A2ADC" w:rsidRPr="00F37FBF" w:rsidRDefault="005A2ADC" w:rsidP="005A2ADC">
      <w:pPr>
        <w:jc w:val="both"/>
        <w:rPr>
          <w:b/>
          <w:sz w:val="24"/>
        </w:rPr>
      </w:pPr>
    </w:p>
    <w:p w:rsidR="005A2ADC" w:rsidRPr="00F37FBF" w:rsidRDefault="005A2ADC" w:rsidP="005A2ADC">
      <w:pPr>
        <w:jc w:val="both"/>
        <w:rPr>
          <w:b/>
          <w:sz w:val="24"/>
        </w:rPr>
      </w:pPr>
    </w:p>
    <w:p w:rsidR="005A2ADC" w:rsidRPr="00F37FBF" w:rsidRDefault="005A2ADC" w:rsidP="005A2ADC">
      <w:pPr>
        <w:jc w:val="center"/>
        <w:rPr>
          <w:b/>
          <w:sz w:val="28"/>
        </w:rPr>
      </w:pPr>
      <w:r w:rsidRPr="00F37FBF">
        <w:rPr>
          <w:b/>
          <w:sz w:val="28"/>
        </w:rPr>
        <w:t xml:space="preserve">ЭКЗАМЕНАЦИОННЫЙ БИЛЕТ № </w:t>
      </w:r>
      <w:r w:rsidR="001B0670" w:rsidRPr="00F37FBF">
        <w:rPr>
          <w:b/>
          <w:sz w:val="28"/>
        </w:rPr>
        <w:t>____</w:t>
      </w:r>
    </w:p>
    <w:p w:rsidR="005A2ADC" w:rsidRPr="00F37FBF" w:rsidRDefault="005A2ADC" w:rsidP="005A2ADC">
      <w:pPr>
        <w:jc w:val="center"/>
        <w:rPr>
          <w:b/>
          <w:sz w:val="28"/>
        </w:rPr>
      </w:pPr>
    </w:p>
    <w:p w:rsidR="005A2ADC" w:rsidRPr="00F37FBF" w:rsidRDefault="005A2ADC" w:rsidP="005A2ADC">
      <w:pPr>
        <w:rPr>
          <w:b/>
          <w:sz w:val="28"/>
          <w:szCs w:val="28"/>
        </w:rPr>
      </w:pPr>
      <w:r w:rsidRPr="00F37FBF">
        <w:rPr>
          <w:b/>
          <w:sz w:val="28"/>
          <w:szCs w:val="28"/>
        </w:rPr>
        <w:t>1 вопрос (20 баллов)</w:t>
      </w:r>
    </w:p>
    <w:p w:rsidR="005A2ADC" w:rsidRPr="00F37FBF" w:rsidRDefault="001E40BE" w:rsidP="005C3C98">
      <w:pPr>
        <w:widowControl w:val="0"/>
        <w:snapToGrid w:val="0"/>
        <w:jc w:val="both"/>
        <w:rPr>
          <w:sz w:val="28"/>
          <w:szCs w:val="28"/>
        </w:rPr>
      </w:pPr>
      <w:r w:rsidRPr="00F37FBF">
        <w:rPr>
          <w:rFonts w:eastAsia="Calibri"/>
          <w:sz w:val="28"/>
          <w:szCs w:val="28"/>
        </w:rPr>
        <w:t>Структура социального механизма региональной и муниципальной экономики</w:t>
      </w:r>
      <w:r w:rsidR="00FF47E3" w:rsidRPr="00F37FBF">
        <w:rPr>
          <w:sz w:val="28"/>
          <w:szCs w:val="28"/>
        </w:rPr>
        <w:t>.</w:t>
      </w:r>
      <w:r w:rsidR="005A2ADC" w:rsidRPr="00F37FBF">
        <w:rPr>
          <w:sz w:val="28"/>
          <w:szCs w:val="28"/>
        </w:rPr>
        <w:t xml:space="preserve"> </w:t>
      </w:r>
    </w:p>
    <w:p w:rsidR="005A2ADC" w:rsidRPr="00F37FBF" w:rsidRDefault="005A2ADC" w:rsidP="005A2ADC">
      <w:pPr>
        <w:rPr>
          <w:b/>
          <w:sz w:val="28"/>
          <w:szCs w:val="22"/>
        </w:rPr>
      </w:pPr>
      <w:r w:rsidRPr="00F37FBF">
        <w:rPr>
          <w:b/>
          <w:sz w:val="28"/>
        </w:rPr>
        <w:t>2 вопрос (20 баллов)</w:t>
      </w:r>
    </w:p>
    <w:p w:rsidR="001E40BE" w:rsidRPr="00F37FBF" w:rsidRDefault="001E40BE" w:rsidP="001E40BE">
      <w:pPr>
        <w:shd w:val="clear" w:color="auto" w:fill="FFFFFF"/>
        <w:tabs>
          <w:tab w:val="left" w:pos="851"/>
        </w:tabs>
        <w:contextualSpacing/>
        <w:rPr>
          <w:rFonts w:eastAsia="Calibri"/>
          <w:sz w:val="28"/>
          <w:szCs w:val="28"/>
        </w:rPr>
      </w:pPr>
      <w:r w:rsidRPr="00F37FBF">
        <w:rPr>
          <w:rFonts w:eastAsia="Calibri"/>
          <w:sz w:val="28"/>
          <w:szCs w:val="28"/>
        </w:rPr>
        <w:t xml:space="preserve">Дисфункции социальных институтов как лимитирующий фактор развития социального механизма региональной и муниципальной экономики. </w:t>
      </w:r>
    </w:p>
    <w:p w:rsidR="005A2ADC" w:rsidRPr="00F37FBF" w:rsidRDefault="00FF47E3" w:rsidP="00FF47E3">
      <w:pPr>
        <w:widowControl w:val="0"/>
        <w:snapToGrid w:val="0"/>
        <w:jc w:val="both"/>
        <w:rPr>
          <w:sz w:val="28"/>
          <w:szCs w:val="28"/>
        </w:rPr>
      </w:pPr>
      <w:r w:rsidRPr="00F37FBF">
        <w:rPr>
          <w:sz w:val="28"/>
          <w:szCs w:val="28"/>
        </w:rPr>
        <w:t>.</w:t>
      </w:r>
    </w:p>
    <w:p w:rsidR="000B0277" w:rsidRPr="00F37FBF" w:rsidRDefault="000B0277" w:rsidP="000B0277">
      <w:pPr>
        <w:rPr>
          <w:b/>
          <w:sz w:val="28"/>
          <w:szCs w:val="28"/>
        </w:rPr>
      </w:pPr>
      <w:r w:rsidRPr="00F37FBF">
        <w:rPr>
          <w:b/>
          <w:sz w:val="28"/>
          <w:szCs w:val="28"/>
        </w:rPr>
        <w:t>3 вопрос (20 баллов)</w:t>
      </w:r>
    </w:p>
    <w:p w:rsidR="004A57AD" w:rsidRPr="004A57AD" w:rsidRDefault="004A57AD" w:rsidP="004A57AD">
      <w:pPr>
        <w:jc w:val="both"/>
        <w:rPr>
          <w:sz w:val="28"/>
          <w:szCs w:val="28"/>
        </w:rPr>
      </w:pPr>
      <w:r w:rsidRPr="004A57AD">
        <w:rPr>
          <w:sz w:val="28"/>
          <w:szCs w:val="28"/>
        </w:rPr>
        <w:t>Наличие бюджетов развития – необходимое условие для становления локальной экономики муниципальных образований, стратегического планирования развития российских территорий. Одним из механизмов формирования бюджетов развития выступает инициативное бюджетирование. На примере практики использования данного механизма (на выбор магистранта) определите:</w:t>
      </w:r>
    </w:p>
    <w:p w:rsidR="004A57AD" w:rsidRPr="004A57AD" w:rsidRDefault="004A57AD" w:rsidP="004A57AD">
      <w:pPr>
        <w:numPr>
          <w:ilvl w:val="0"/>
          <w:numId w:val="35"/>
        </w:numPr>
        <w:jc w:val="both"/>
        <w:rPr>
          <w:sz w:val="28"/>
          <w:szCs w:val="28"/>
        </w:rPr>
      </w:pPr>
      <w:r w:rsidRPr="004A57AD">
        <w:rPr>
          <w:sz w:val="28"/>
          <w:szCs w:val="28"/>
        </w:rPr>
        <w:t>степень информированности населения муниципального образования о возможностях использования механизма инициативного бюджетирования для развития муниципальной экономики;</w:t>
      </w:r>
    </w:p>
    <w:p w:rsidR="000B0277" w:rsidRPr="004A57AD" w:rsidRDefault="004A57AD" w:rsidP="005C3C98">
      <w:pPr>
        <w:numPr>
          <w:ilvl w:val="0"/>
          <w:numId w:val="35"/>
        </w:numPr>
        <w:jc w:val="both"/>
        <w:rPr>
          <w:sz w:val="28"/>
          <w:szCs w:val="28"/>
        </w:rPr>
      </w:pPr>
      <w:r w:rsidRPr="004A57AD">
        <w:rPr>
          <w:sz w:val="28"/>
          <w:szCs w:val="28"/>
        </w:rPr>
        <w:t>возможности и ограничения использования данного механизма в современных условиях.</w:t>
      </w:r>
    </w:p>
    <w:p w:rsidR="00236B53" w:rsidRPr="00F37FBF" w:rsidRDefault="00236B53" w:rsidP="005A2ADC">
      <w:pPr>
        <w:rPr>
          <w:b/>
          <w:sz w:val="24"/>
        </w:rPr>
      </w:pPr>
    </w:p>
    <w:p w:rsidR="005A2ADC" w:rsidRPr="00F37FBF" w:rsidRDefault="005A2ADC" w:rsidP="005A2ADC">
      <w:pPr>
        <w:rPr>
          <w:b/>
          <w:sz w:val="24"/>
        </w:rPr>
      </w:pPr>
      <w:proofErr w:type="gramStart"/>
      <w:r w:rsidRPr="00F37FBF">
        <w:rPr>
          <w:b/>
          <w:sz w:val="24"/>
        </w:rPr>
        <w:t xml:space="preserve">Подготовила:   </w:t>
      </w:r>
      <w:proofErr w:type="gramEnd"/>
      <w:r w:rsidRPr="00F37FBF">
        <w:rPr>
          <w:b/>
          <w:sz w:val="24"/>
        </w:rPr>
        <w:t xml:space="preserve">                 </w:t>
      </w:r>
      <w:r w:rsidR="005C3C98" w:rsidRPr="00F37FBF">
        <w:rPr>
          <w:b/>
          <w:sz w:val="24"/>
        </w:rPr>
        <w:tab/>
      </w:r>
      <w:r w:rsidR="005C3C98" w:rsidRPr="00F37FBF">
        <w:rPr>
          <w:b/>
          <w:sz w:val="24"/>
        </w:rPr>
        <w:tab/>
      </w:r>
      <w:r w:rsidR="005C3C98" w:rsidRPr="00F37FBF">
        <w:rPr>
          <w:b/>
          <w:sz w:val="24"/>
        </w:rPr>
        <w:tab/>
      </w:r>
      <w:r w:rsidRPr="00F37FBF">
        <w:rPr>
          <w:b/>
          <w:sz w:val="24"/>
        </w:rPr>
        <w:t xml:space="preserve">      ______________</w:t>
      </w:r>
      <w:r w:rsidR="001834E0" w:rsidRPr="00F37FBF">
        <w:rPr>
          <w:b/>
          <w:sz w:val="24"/>
        </w:rPr>
        <w:t>_</w:t>
      </w:r>
      <w:r w:rsidRPr="00F37FBF">
        <w:rPr>
          <w:b/>
          <w:sz w:val="24"/>
        </w:rPr>
        <w:t>__ (</w:t>
      </w:r>
      <w:r w:rsidR="00E7714F" w:rsidRPr="00F37FBF">
        <w:rPr>
          <w:b/>
          <w:sz w:val="24"/>
        </w:rPr>
        <w:t>Фролова</w:t>
      </w:r>
      <w:r w:rsidR="000B0277" w:rsidRPr="00F37FBF">
        <w:rPr>
          <w:b/>
          <w:sz w:val="24"/>
        </w:rPr>
        <w:t xml:space="preserve"> </w:t>
      </w:r>
      <w:r w:rsidR="00E7714F" w:rsidRPr="00F37FBF">
        <w:rPr>
          <w:b/>
          <w:sz w:val="24"/>
        </w:rPr>
        <w:t>Е.В</w:t>
      </w:r>
      <w:r w:rsidR="005C3C98" w:rsidRPr="00F37FBF">
        <w:rPr>
          <w:b/>
          <w:sz w:val="24"/>
        </w:rPr>
        <w:t>.</w:t>
      </w:r>
      <w:r w:rsidRPr="00F37FBF">
        <w:rPr>
          <w:b/>
          <w:sz w:val="24"/>
        </w:rPr>
        <w:t>)</w:t>
      </w:r>
    </w:p>
    <w:p w:rsidR="005A2ADC" w:rsidRPr="00F37FBF" w:rsidRDefault="005A2ADC" w:rsidP="005A2ADC">
      <w:pPr>
        <w:rPr>
          <w:b/>
          <w:sz w:val="24"/>
        </w:rPr>
      </w:pPr>
    </w:p>
    <w:p w:rsidR="005A2ADC" w:rsidRPr="00F37FBF" w:rsidRDefault="005A2ADC" w:rsidP="005A2ADC">
      <w:pPr>
        <w:rPr>
          <w:b/>
          <w:sz w:val="24"/>
          <w:szCs w:val="22"/>
          <w:lang w:eastAsia="en-US"/>
        </w:rPr>
      </w:pPr>
      <w:r w:rsidRPr="00F37FBF">
        <w:rPr>
          <w:b/>
          <w:sz w:val="24"/>
          <w:szCs w:val="22"/>
          <w:lang w:eastAsia="en-US"/>
        </w:rPr>
        <w:t>Утверждаю:</w:t>
      </w:r>
    </w:p>
    <w:p w:rsidR="005C3C98" w:rsidRPr="00F37FBF" w:rsidRDefault="005A2ADC" w:rsidP="005A2ADC">
      <w:pPr>
        <w:rPr>
          <w:b/>
          <w:sz w:val="24"/>
          <w:szCs w:val="22"/>
          <w:lang w:eastAsia="en-US"/>
        </w:rPr>
      </w:pPr>
      <w:r w:rsidRPr="00F37FBF">
        <w:rPr>
          <w:b/>
          <w:sz w:val="24"/>
          <w:szCs w:val="22"/>
          <w:lang w:eastAsia="en-US"/>
        </w:rPr>
        <w:t>Руководитель Департамента</w:t>
      </w:r>
      <w:r w:rsidR="00236B53" w:rsidRPr="00F37FBF">
        <w:rPr>
          <w:b/>
          <w:sz w:val="24"/>
          <w:szCs w:val="22"/>
          <w:lang w:eastAsia="en-US"/>
        </w:rPr>
        <w:t xml:space="preserve"> социологии</w:t>
      </w:r>
      <w:r w:rsidRPr="00F37FBF">
        <w:rPr>
          <w:b/>
          <w:sz w:val="24"/>
          <w:szCs w:val="22"/>
          <w:lang w:eastAsia="en-US"/>
        </w:rPr>
        <w:t xml:space="preserve">   </w:t>
      </w:r>
      <w:r w:rsidR="00236B53" w:rsidRPr="00F37FBF">
        <w:rPr>
          <w:b/>
          <w:sz w:val="24"/>
          <w:szCs w:val="22"/>
          <w:lang w:eastAsia="en-US"/>
        </w:rPr>
        <w:t>_________________</w:t>
      </w:r>
      <w:r w:rsidR="005C3C98" w:rsidRPr="00F37FBF">
        <w:rPr>
          <w:b/>
          <w:sz w:val="24"/>
          <w:szCs w:val="22"/>
          <w:lang w:eastAsia="en-US"/>
        </w:rPr>
        <w:t>Тюриков А.Г.</w:t>
      </w:r>
    </w:p>
    <w:p w:rsidR="005A2ADC" w:rsidRPr="00F37FBF" w:rsidRDefault="005A2ADC" w:rsidP="005A2ADC">
      <w:pPr>
        <w:rPr>
          <w:b/>
          <w:sz w:val="24"/>
          <w:szCs w:val="22"/>
          <w:u w:val="single"/>
          <w:lang w:eastAsia="en-US"/>
        </w:rPr>
      </w:pPr>
    </w:p>
    <w:p w:rsidR="005A2ADC" w:rsidRPr="00F37FBF" w:rsidRDefault="005A2ADC" w:rsidP="005C3C98">
      <w:pPr>
        <w:ind w:firstLine="8222"/>
        <w:rPr>
          <w:i/>
          <w:lang w:eastAsia="en-US"/>
        </w:rPr>
      </w:pPr>
      <w:r w:rsidRPr="00F37FBF">
        <w:rPr>
          <w:i/>
          <w:lang w:eastAsia="en-US"/>
        </w:rPr>
        <w:t>(дата)</w:t>
      </w:r>
    </w:p>
    <w:bookmarkEnd w:id="5"/>
    <w:p w:rsidR="00DF4700" w:rsidRPr="00D82A0B" w:rsidRDefault="00DF4700" w:rsidP="00DF4700">
      <w:pPr>
        <w:rPr>
          <w:b/>
          <w:sz w:val="28"/>
          <w:szCs w:val="28"/>
        </w:rPr>
      </w:pPr>
      <w:r w:rsidRPr="00D82A0B">
        <w:rPr>
          <w:sz w:val="28"/>
          <w:szCs w:val="28"/>
        </w:rPr>
        <w:t>8</w:t>
      </w:r>
      <w:r w:rsidRPr="00D82A0B">
        <w:rPr>
          <w:b/>
          <w:bCs/>
          <w:sz w:val="28"/>
          <w:szCs w:val="28"/>
        </w:rPr>
        <w:t>. Перечень основной и дополнительной учебной литературы, необходимой для освоения дисциплины.</w:t>
      </w:r>
    </w:p>
    <w:p w:rsidR="00DF4700" w:rsidRPr="00F45BAF" w:rsidRDefault="00DF4700" w:rsidP="00DF4700">
      <w:pPr>
        <w:jc w:val="center"/>
        <w:rPr>
          <w:b/>
          <w:bCs/>
          <w:color w:val="0070C0"/>
          <w:sz w:val="28"/>
          <w:szCs w:val="28"/>
        </w:rPr>
      </w:pPr>
    </w:p>
    <w:p w:rsidR="00CE3A0E" w:rsidRPr="00F37FBF" w:rsidRDefault="00CE3A0E" w:rsidP="00CE3A0E">
      <w:pPr>
        <w:jc w:val="center"/>
        <w:rPr>
          <w:b/>
          <w:bCs/>
          <w:sz w:val="28"/>
          <w:szCs w:val="28"/>
        </w:rPr>
      </w:pPr>
      <w:r w:rsidRPr="00F37FBF">
        <w:rPr>
          <w:b/>
          <w:bCs/>
          <w:sz w:val="28"/>
          <w:szCs w:val="28"/>
        </w:rPr>
        <w:t>Основная литература</w:t>
      </w:r>
    </w:p>
    <w:p w:rsidR="00CE3A0E" w:rsidRPr="004B2C34" w:rsidRDefault="00CE3A0E" w:rsidP="00CE3A0E">
      <w:pPr>
        <w:tabs>
          <w:tab w:val="left" w:pos="0"/>
          <w:tab w:val="left" w:pos="142"/>
          <w:tab w:val="left" w:pos="851"/>
        </w:tabs>
        <w:ind w:firstLine="709"/>
        <w:jc w:val="both"/>
        <w:rPr>
          <w:sz w:val="28"/>
          <w:szCs w:val="28"/>
        </w:rPr>
      </w:pPr>
      <w:r>
        <w:rPr>
          <w:sz w:val="28"/>
          <w:szCs w:val="28"/>
        </w:rPr>
        <w:t xml:space="preserve">1.1. </w:t>
      </w:r>
      <w:r w:rsidRPr="000E2975">
        <w:rPr>
          <w:sz w:val="28"/>
          <w:szCs w:val="28"/>
        </w:rPr>
        <w:t>Р</w:t>
      </w:r>
      <w:r w:rsidRPr="004B2C34">
        <w:rPr>
          <w:sz w:val="28"/>
          <w:szCs w:val="28"/>
        </w:rPr>
        <w:t>егиональная экономика и пространственное развитие. В 2 т. Т. 2. Региональное управл</w:t>
      </w:r>
      <w:r>
        <w:rPr>
          <w:sz w:val="28"/>
          <w:szCs w:val="28"/>
        </w:rPr>
        <w:t>ение и территориальное развитие</w:t>
      </w:r>
      <w:r w:rsidRPr="004B2C34">
        <w:rPr>
          <w:sz w:val="28"/>
          <w:szCs w:val="28"/>
        </w:rPr>
        <w:t xml:space="preserve">: Учебник для </w:t>
      </w:r>
      <w:proofErr w:type="spellStart"/>
      <w:r w:rsidRPr="004B2C34">
        <w:rPr>
          <w:sz w:val="28"/>
          <w:szCs w:val="28"/>
        </w:rPr>
        <w:t>бакалавриата</w:t>
      </w:r>
      <w:proofErr w:type="spellEnd"/>
      <w:r w:rsidRPr="004B2C34">
        <w:rPr>
          <w:sz w:val="28"/>
          <w:szCs w:val="28"/>
        </w:rPr>
        <w:t xml:space="preserve"> и магистратуры / НИУ </w:t>
      </w:r>
      <w:proofErr w:type="gramStart"/>
      <w:r w:rsidRPr="004B2C34">
        <w:rPr>
          <w:sz w:val="28"/>
          <w:szCs w:val="28"/>
        </w:rPr>
        <w:t>ВШЭ ;</w:t>
      </w:r>
      <w:proofErr w:type="gramEnd"/>
      <w:r w:rsidRPr="004B2C34">
        <w:rPr>
          <w:sz w:val="28"/>
          <w:szCs w:val="28"/>
        </w:rPr>
        <w:t xml:space="preserve"> под ред. Л.Э. Лимонова .— М. : </w:t>
      </w:r>
      <w:proofErr w:type="spellStart"/>
      <w:r w:rsidRPr="004B2C34">
        <w:rPr>
          <w:sz w:val="28"/>
          <w:szCs w:val="28"/>
        </w:rPr>
        <w:t>Юрайт</w:t>
      </w:r>
      <w:proofErr w:type="spellEnd"/>
      <w:r w:rsidRPr="004B2C34">
        <w:rPr>
          <w:sz w:val="28"/>
          <w:szCs w:val="28"/>
        </w:rPr>
        <w:t xml:space="preserve">, 2016 .— 460 с. – Текст : непосредственный. </w:t>
      </w:r>
    </w:p>
    <w:p w:rsidR="00CE3A0E" w:rsidRPr="004B2C34" w:rsidRDefault="00CE3A0E" w:rsidP="00CE3A0E">
      <w:pPr>
        <w:tabs>
          <w:tab w:val="left" w:pos="0"/>
          <w:tab w:val="left" w:pos="142"/>
          <w:tab w:val="left" w:pos="851"/>
        </w:tabs>
        <w:ind w:firstLine="709"/>
        <w:jc w:val="both"/>
        <w:rPr>
          <w:sz w:val="28"/>
          <w:szCs w:val="28"/>
        </w:rPr>
      </w:pPr>
      <w:r>
        <w:rPr>
          <w:sz w:val="28"/>
          <w:szCs w:val="28"/>
        </w:rPr>
        <w:t xml:space="preserve">1.2. </w:t>
      </w:r>
      <w:r w:rsidRPr="000E2975">
        <w:rPr>
          <w:sz w:val="28"/>
          <w:szCs w:val="28"/>
        </w:rPr>
        <w:t>Р</w:t>
      </w:r>
      <w:r w:rsidRPr="004B2C34">
        <w:rPr>
          <w:sz w:val="28"/>
          <w:szCs w:val="28"/>
        </w:rPr>
        <w:t xml:space="preserve">егиональная экономика и пространственное развитие в 2 т. Том </w:t>
      </w:r>
      <w:proofErr w:type="gramStart"/>
      <w:r w:rsidRPr="004B2C34">
        <w:rPr>
          <w:sz w:val="28"/>
          <w:szCs w:val="28"/>
        </w:rPr>
        <w:t>2 :</w:t>
      </w:r>
      <w:proofErr w:type="gramEnd"/>
      <w:r w:rsidRPr="004B2C34">
        <w:rPr>
          <w:sz w:val="28"/>
          <w:szCs w:val="28"/>
        </w:rPr>
        <w:t xml:space="preserve"> учебник для вузов / Л. Э. Лимонов [и др.] ; под общей редакцией Л. Э. Лимонова ; под редакцией Б. С. </w:t>
      </w:r>
      <w:proofErr w:type="spellStart"/>
      <w:r w:rsidRPr="004B2C34">
        <w:rPr>
          <w:sz w:val="28"/>
          <w:szCs w:val="28"/>
        </w:rPr>
        <w:t>Жихаревича</w:t>
      </w:r>
      <w:proofErr w:type="spellEnd"/>
      <w:r w:rsidRPr="004B2C34">
        <w:rPr>
          <w:sz w:val="28"/>
          <w:szCs w:val="28"/>
        </w:rPr>
        <w:t xml:space="preserve">, Н. Ю. </w:t>
      </w:r>
      <w:proofErr w:type="spellStart"/>
      <w:r w:rsidRPr="004B2C34">
        <w:rPr>
          <w:sz w:val="28"/>
          <w:szCs w:val="28"/>
        </w:rPr>
        <w:t>Одинг</w:t>
      </w:r>
      <w:proofErr w:type="spellEnd"/>
      <w:r w:rsidRPr="004B2C34">
        <w:rPr>
          <w:sz w:val="28"/>
          <w:szCs w:val="28"/>
        </w:rPr>
        <w:t xml:space="preserve">, О. В. </w:t>
      </w:r>
      <w:proofErr w:type="spellStart"/>
      <w:r w:rsidRPr="004B2C34">
        <w:rPr>
          <w:sz w:val="28"/>
          <w:szCs w:val="28"/>
        </w:rPr>
        <w:t>Русецкой</w:t>
      </w:r>
      <w:proofErr w:type="spellEnd"/>
      <w:r w:rsidRPr="004B2C34">
        <w:rPr>
          <w:sz w:val="28"/>
          <w:szCs w:val="28"/>
        </w:rPr>
        <w:t xml:space="preserve">. — 2-е изд., </w:t>
      </w:r>
      <w:proofErr w:type="spellStart"/>
      <w:r w:rsidRPr="004B2C34">
        <w:rPr>
          <w:sz w:val="28"/>
          <w:szCs w:val="28"/>
        </w:rPr>
        <w:t>перераб</w:t>
      </w:r>
      <w:proofErr w:type="spellEnd"/>
      <w:r w:rsidRPr="004B2C34">
        <w:rPr>
          <w:sz w:val="28"/>
          <w:szCs w:val="28"/>
        </w:rPr>
        <w:t xml:space="preserve">. и доп. — </w:t>
      </w:r>
      <w:proofErr w:type="gramStart"/>
      <w:r w:rsidRPr="004B2C34">
        <w:rPr>
          <w:sz w:val="28"/>
          <w:szCs w:val="28"/>
        </w:rPr>
        <w:t>Москва :</w:t>
      </w:r>
      <w:proofErr w:type="gramEnd"/>
      <w:r w:rsidRPr="004B2C34">
        <w:rPr>
          <w:sz w:val="28"/>
          <w:szCs w:val="28"/>
        </w:rPr>
        <w:t xml:space="preserve"> Издательство </w:t>
      </w:r>
      <w:proofErr w:type="spellStart"/>
      <w:r w:rsidRPr="004B2C34">
        <w:rPr>
          <w:sz w:val="28"/>
          <w:szCs w:val="28"/>
        </w:rPr>
        <w:t>Юрайт</w:t>
      </w:r>
      <w:proofErr w:type="spellEnd"/>
      <w:r w:rsidRPr="004B2C34">
        <w:rPr>
          <w:sz w:val="28"/>
          <w:szCs w:val="28"/>
        </w:rPr>
        <w:t xml:space="preserve">, 2022. — 367 с. — (Высшее образование). —  Образовательная платформа </w:t>
      </w:r>
      <w:proofErr w:type="spellStart"/>
      <w:r w:rsidRPr="004B2C34">
        <w:rPr>
          <w:sz w:val="28"/>
          <w:szCs w:val="28"/>
        </w:rPr>
        <w:t>Юрайт</w:t>
      </w:r>
      <w:proofErr w:type="spellEnd"/>
      <w:r w:rsidRPr="004B2C34">
        <w:rPr>
          <w:sz w:val="28"/>
          <w:szCs w:val="28"/>
        </w:rPr>
        <w:t xml:space="preserve"> [сайт]. — URL: https://urait.ru/bcode/489437 (дата обращения: 15.03.2022). — </w:t>
      </w:r>
      <w:proofErr w:type="gramStart"/>
      <w:r w:rsidRPr="004B2C34">
        <w:rPr>
          <w:sz w:val="28"/>
          <w:szCs w:val="28"/>
        </w:rPr>
        <w:t>Текст :</w:t>
      </w:r>
      <w:proofErr w:type="gramEnd"/>
      <w:r w:rsidRPr="004B2C34">
        <w:rPr>
          <w:sz w:val="28"/>
          <w:szCs w:val="28"/>
        </w:rPr>
        <w:t xml:space="preserve"> электронный. </w:t>
      </w:r>
    </w:p>
    <w:p w:rsidR="00CE3A0E" w:rsidRPr="004B2C34" w:rsidRDefault="00CE3A0E" w:rsidP="00CE3A0E">
      <w:pPr>
        <w:tabs>
          <w:tab w:val="left" w:pos="0"/>
          <w:tab w:val="left" w:pos="142"/>
          <w:tab w:val="left" w:pos="851"/>
        </w:tabs>
        <w:ind w:firstLine="709"/>
        <w:jc w:val="both"/>
        <w:rPr>
          <w:sz w:val="28"/>
          <w:szCs w:val="28"/>
        </w:rPr>
      </w:pPr>
      <w:r>
        <w:rPr>
          <w:sz w:val="28"/>
          <w:szCs w:val="28"/>
        </w:rPr>
        <w:t xml:space="preserve">2. </w:t>
      </w:r>
      <w:r w:rsidRPr="004B2C34">
        <w:rPr>
          <w:sz w:val="28"/>
          <w:szCs w:val="28"/>
        </w:rPr>
        <w:t xml:space="preserve">Региональная экономика и управление развитием </w:t>
      </w:r>
      <w:proofErr w:type="gramStart"/>
      <w:r w:rsidRPr="004B2C34">
        <w:rPr>
          <w:sz w:val="28"/>
          <w:szCs w:val="28"/>
        </w:rPr>
        <w:t>территорий :</w:t>
      </w:r>
      <w:proofErr w:type="gramEnd"/>
      <w:r w:rsidRPr="004B2C34">
        <w:rPr>
          <w:sz w:val="28"/>
          <w:szCs w:val="28"/>
        </w:rPr>
        <w:t xml:space="preserve"> учебник и практикум для вузов / И. Н. Ильина [и др.] ; под общей редакцией Ф. Т. Прокопова. — </w:t>
      </w:r>
      <w:proofErr w:type="gramStart"/>
      <w:r w:rsidRPr="004B2C34">
        <w:rPr>
          <w:sz w:val="28"/>
          <w:szCs w:val="28"/>
        </w:rPr>
        <w:t>Москва :</w:t>
      </w:r>
      <w:proofErr w:type="gramEnd"/>
      <w:r w:rsidRPr="004B2C34">
        <w:rPr>
          <w:sz w:val="28"/>
          <w:szCs w:val="28"/>
        </w:rPr>
        <w:t xml:space="preserve"> Издательство </w:t>
      </w:r>
      <w:proofErr w:type="spellStart"/>
      <w:r w:rsidRPr="004B2C34">
        <w:rPr>
          <w:sz w:val="28"/>
          <w:szCs w:val="28"/>
        </w:rPr>
        <w:t>Юрайт</w:t>
      </w:r>
      <w:proofErr w:type="spellEnd"/>
      <w:r w:rsidRPr="004B2C34">
        <w:rPr>
          <w:sz w:val="28"/>
          <w:szCs w:val="28"/>
        </w:rPr>
        <w:t>, 2022. — 351 с. — (Высшее образование). —</w:t>
      </w:r>
      <w:r>
        <w:rPr>
          <w:sz w:val="28"/>
          <w:szCs w:val="28"/>
        </w:rPr>
        <w:t xml:space="preserve"> </w:t>
      </w:r>
      <w:r w:rsidRPr="004B2C34">
        <w:rPr>
          <w:sz w:val="28"/>
          <w:szCs w:val="28"/>
        </w:rPr>
        <w:t xml:space="preserve">Образовательная платформа </w:t>
      </w:r>
      <w:proofErr w:type="spellStart"/>
      <w:r w:rsidRPr="004B2C34">
        <w:rPr>
          <w:sz w:val="28"/>
          <w:szCs w:val="28"/>
        </w:rPr>
        <w:t>Юрайт</w:t>
      </w:r>
      <w:proofErr w:type="spellEnd"/>
      <w:r w:rsidRPr="004B2C34">
        <w:rPr>
          <w:sz w:val="28"/>
          <w:szCs w:val="28"/>
        </w:rPr>
        <w:t xml:space="preserve"> [сайт]. — URL: https://urait.ru/bcode/489508 (дата обращения: 15.03.2022).</w:t>
      </w:r>
      <w:r w:rsidRPr="004B2C34">
        <w:t xml:space="preserve"> </w:t>
      </w:r>
      <w:r w:rsidRPr="004B2C34">
        <w:rPr>
          <w:sz w:val="28"/>
          <w:szCs w:val="28"/>
        </w:rPr>
        <w:t xml:space="preserve">— </w:t>
      </w:r>
      <w:proofErr w:type="gramStart"/>
      <w:r w:rsidRPr="004B2C34">
        <w:rPr>
          <w:sz w:val="28"/>
          <w:szCs w:val="28"/>
        </w:rPr>
        <w:t>Текст :</w:t>
      </w:r>
      <w:proofErr w:type="gramEnd"/>
      <w:r w:rsidRPr="004B2C34">
        <w:rPr>
          <w:sz w:val="28"/>
          <w:szCs w:val="28"/>
        </w:rPr>
        <w:t xml:space="preserve"> электронный</w:t>
      </w:r>
      <w:r>
        <w:rPr>
          <w:sz w:val="28"/>
          <w:szCs w:val="28"/>
        </w:rPr>
        <w:t>.</w:t>
      </w:r>
    </w:p>
    <w:p w:rsidR="00CE3A0E" w:rsidRPr="00F37FBF" w:rsidRDefault="00CE3A0E" w:rsidP="00CE3A0E">
      <w:pPr>
        <w:ind w:firstLine="709"/>
        <w:jc w:val="both"/>
        <w:rPr>
          <w:b/>
          <w:bCs/>
          <w:sz w:val="28"/>
          <w:szCs w:val="28"/>
        </w:rPr>
      </w:pPr>
      <w:r w:rsidRPr="00F37FBF">
        <w:rPr>
          <w:b/>
          <w:bCs/>
          <w:sz w:val="28"/>
          <w:szCs w:val="28"/>
        </w:rPr>
        <w:t>Дополнительная литература</w:t>
      </w:r>
    </w:p>
    <w:p w:rsidR="00CE3A0E" w:rsidRPr="00E61C78" w:rsidRDefault="00CE3A0E" w:rsidP="00CE3A0E">
      <w:pPr>
        <w:tabs>
          <w:tab w:val="left" w:pos="0"/>
          <w:tab w:val="left" w:pos="142"/>
          <w:tab w:val="left" w:pos="851"/>
        </w:tabs>
        <w:ind w:firstLine="709"/>
        <w:jc w:val="both"/>
        <w:rPr>
          <w:sz w:val="28"/>
          <w:szCs w:val="28"/>
        </w:rPr>
      </w:pPr>
      <w:r>
        <w:rPr>
          <w:sz w:val="28"/>
          <w:szCs w:val="28"/>
        </w:rPr>
        <w:t xml:space="preserve">3. </w:t>
      </w:r>
      <w:r w:rsidRPr="00E61C78">
        <w:rPr>
          <w:sz w:val="28"/>
          <w:szCs w:val="28"/>
        </w:rPr>
        <w:t xml:space="preserve">Даниленко, Л. Н. </w:t>
      </w:r>
      <w:proofErr w:type="spellStart"/>
      <w:r w:rsidRPr="00E61C78">
        <w:rPr>
          <w:sz w:val="28"/>
          <w:szCs w:val="28"/>
        </w:rPr>
        <w:t>Социогуманитарный</w:t>
      </w:r>
      <w:proofErr w:type="spellEnd"/>
      <w:r w:rsidRPr="00E61C78">
        <w:rPr>
          <w:sz w:val="28"/>
          <w:szCs w:val="28"/>
        </w:rPr>
        <w:t xml:space="preserve"> фон и факторы </w:t>
      </w:r>
      <w:proofErr w:type="spellStart"/>
      <w:r w:rsidRPr="00E61C78">
        <w:rPr>
          <w:sz w:val="28"/>
          <w:szCs w:val="28"/>
        </w:rPr>
        <w:t>модернизационных</w:t>
      </w:r>
      <w:proofErr w:type="spellEnd"/>
      <w:r w:rsidRPr="00E61C78">
        <w:rPr>
          <w:sz w:val="28"/>
          <w:szCs w:val="28"/>
        </w:rPr>
        <w:t xml:space="preserve"> процессов и создания новой экономики в России: Монография / Л.Н. Даниленко. - </w:t>
      </w:r>
      <w:proofErr w:type="gramStart"/>
      <w:r w:rsidRPr="00E61C78">
        <w:rPr>
          <w:sz w:val="28"/>
          <w:szCs w:val="28"/>
        </w:rPr>
        <w:t>Москва :</w:t>
      </w:r>
      <w:proofErr w:type="gramEnd"/>
      <w:r w:rsidRPr="00E61C78">
        <w:rPr>
          <w:sz w:val="28"/>
          <w:szCs w:val="28"/>
        </w:rPr>
        <w:t xml:space="preserve"> НИЦ ИНФРА-М, 2013. - 160 с. - (Научная мысль; Экономика). - ЭБС ZNANIUM.com. - URL: https://znanium.com/catalog/product/369085 (дата обращения: 15.03.2022). –  - </w:t>
      </w:r>
      <w:proofErr w:type="gramStart"/>
      <w:r w:rsidRPr="00E61C78">
        <w:rPr>
          <w:sz w:val="28"/>
          <w:szCs w:val="28"/>
        </w:rPr>
        <w:t>Текст :</w:t>
      </w:r>
      <w:proofErr w:type="gramEnd"/>
      <w:r w:rsidRPr="00E61C78">
        <w:rPr>
          <w:sz w:val="28"/>
          <w:szCs w:val="28"/>
        </w:rPr>
        <w:t xml:space="preserve"> электронный. </w:t>
      </w:r>
    </w:p>
    <w:p w:rsidR="00CE3A0E" w:rsidRDefault="00CE3A0E" w:rsidP="00CE3A0E">
      <w:pPr>
        <w:tabs>
          <w:tab w:val="left" w:pos="0"/>
          <w:tab w:val="left" w:pos="142"/>
          <w:tab w:val="left" w:pos="851"/>
        </w:tabs>
        <w:ind w:firstLine="709"/>
        <w:jc w:val="both"/>
        <w:rPr>
          <w:sz w:val="28"/>
          <w:szCs w:val="28"/>
        </w:rPr>
      </w:pPr>
      <w:r>
        <w:rPr>
          <w:sz w:val="28"/>
          <w:szCs w:val="28"/>
        </w:rPr>
        <w:t xml:space="preserve">4. </w:t>
      </w:r>
      <w:proofErr w:type="spellStart"/>
      <w:r w:rsidRPr="00E61C78">
        <w:rPr>
          <w:sz w:val="28"/>
          <w:szCs w:val="28"/>
        </w:rPr>
        <w:t>Роик</w:t>
      </w:r>
      <w:proofErr w:type="spellEnd"/>
      <w:r w:rsidRPr="00E61C78">
        <w:rPr>
          <w:sz w:val="28"/>
          <w:szCs w:val="28"/>
        </w:rPr>
        <w:t xml:space="preserve">, В. Д.  Социальная политика государства: социальная </w:t>
      </w:r>
      <w:proofErr w:type="gramStart"/>
      <w:r w:rsidRPr="00E61C78">
        <w:rPr>
          <w:sz w:val="28"/>
          <w:szCs w:val="28"/>
        </w:rPr>
        <w:t>сплоченность :</w:t>
      </w:r>
      <w:proofErr w:type="gramEnd"/>
      <w:r w:rsidRPr="00E61C78">
        <w:rPr>
          <w:sz w:val="28"/>
          <w:szCs w:val="28"/>
        </w:rPr>
        <w:t xml:space="preserve"> учебное пособие для вузов / В. Д. </w:t>
      </w:r>
      <w:proofErr w:type="spellStart"/>
      <w:r w:rsidRPr="00E61C78">
        <w:rPr>
          <w:sz w:val="28"/>
          <w:szCs w:val="28"/>
        </w:rPr>
        <w:t>Роик</w:t>
      </w:r>
      <w:proofErr w:type="spellEnd"/>
      <w:r w:rsidRPr="00E61C78">
        <w:rPr>
          <w:sz w:val="28"/>
          <w:szCs w:val="28"/>
        </w:rPr>
        <w:t xml:space="preserve">. — </w:t>
      </w:r>
      <w:proofErr w:type="gramStart"/>
      <w:r w:rsidRPr="00E61C78">
        <w:rPr>
          <w:sz w:val="28"/>
          <w:szCs w:val="28"/>
        </w:rPr>
        <w:t>Москва :</w:t>
      </w:r>
      <w:proofErr w:type="gramEnd"/>
      <w:r w:rsidRPr="00E61C78">
        <w:rPr>
          <w:sz w:val="28"/>
          <w:szCs w:val="28"/>
        </w:rPr>
        <w:t xml:space="preserve"> Издательство </w:t>
      </w:r>
      <w:proofErr w:type="spellStart"/>
      <w:r w:rsidRPr="00E61C78">
        <w:rPr>
          <w:sz w:val="28"/>
          <w:szCs w:val="28"/>
        </w:rPr>
        <w:t>Юрайт</w:t>
      </w:r>
      <w:proofErr w:type="spellEnd"/>
      <w:r w:rsidRPr="00E61C78">
        <w:rPr>
          <w:sz w:val="28"/>
          <w:szCs w:val="28"/>
        </w:rPr>
        <w:t xml:space="preserve">, 2022. — 468 с. — (Высшее образование). — Образовательная платформа </w:t>
      </w:r>
      <w:proofErr w:type="spellStart"/>
      <w:r w:rsidRPr="00E61C78">
        <w:rPr>
          <w:sz w:val="28"/>
          <w:szCs w:val="28"/>
        </w:rPr>
        <w:t>Юрайт</w:t>
      </w:r>
      <w:proofErr w:type="spellEnd"/>
      <w:r w:rsidRPr="00E61C78">
        <w:rPr>
          <w:sz w:val="28"/>
          <w:szCs w:val="28"/>
        </w:rPr>
        <w:t xml:space="preserve"> [сайт]. — URL: https://urait.ru/bcode/496387 (дата обращения: 15.03.2022). — </w:t>
      </w:r>
      <w:proofErr w:type="gramStart"/>
      <w:r w:rsidRPr="00E61C78">
        <w:rPr>
          <w:sz w:val="28"/>
          <w:szCs w:val="28"/>
        </w:rPr>
        <w:t>Текст :</w:t>
      </w:r>
      <w:proofErr w:type="gramEnd"/>
      <w:r w:rsidRPr="00E61C78">
        <w:rPr>
          <w:sz w:val="28"/>
          <w:szCs w:val="28"/>
        </w:rPr>
        <w:t xml:space="preserve"> электронный. </w:t>
      </w:r>
    </w:p>
    <w:p w:rsidR="00CE3A0E" w:rsidRPr="00E61C78" w:rsidRDefault="00CE3A0E" w:rsidP="00CE3A0E">
      <w:pPr>
        <w:tabs>
          <w:tab w:val="left" w:pos="0"/>
          <w:tab w:val="left" w:pos="142"/>
          <w:tab w:val="left" w:pos="851"/>
        </w:tabs>
        <w:ind w:firstLine="709"/>
        <w:jc w:val="both"/>
        <w:rPr>
          <w:sz w:val="28"/>
          <w:szCs w:val="28"/>
        </w:rPr>
      </w:pPr>
      <w:r>
        <w:rPr>
          <w:sz w:val="28"/>
          <w:szCs w:val="28"/>
        </w:rPr>
        <w:t xml:space="preserve">5. </w:t>
      </w:r>
      <w:r w:rsidRPr="000E2975">
        <w:rPr>
          <w:sz w:val="28"/>
          <w:szCs w:val="28"/>
        </w:rPr>
        <w:t>С</w:t>
      </w:r>
      <w:r w:rsidRPr="00E61C78">
        <w:rPr>
          <w:sz w:val="28"/>
          <w:szCs w:val="28"/>
        </w:rPr>
        <w:t xml:space="preserve">илласте Г.Г. Экономическая социология: учебное пособие для студ. вузов, </w:t>
      </w:r>
      <w:proofErr w:type="spellStart"/>
      <w:r w:rsidRPr="00E61C78">
        <w:rPr>
          <w:sz w:val="28"/>
          <w:szCs w:val="28"/>
        </w:rPr>
        <w:t>обуч</w:t>
      </w:r>
      <w:proofErr w:type="spellEnd"/>
      <w:r w:rsidRPr="00E61C78">
        <w:rPr>
          <w:sz w:val="28"/>
          <w:szCs w:val="28"/>
        </w:rPr>
        <w:t xml:space="preserve">. в </w:t>
      </w:r>
      <w:proofErr w:type="spellStart"/>
      <w:r w:rsidRPr="00E61C78">
        <w:rPr>
          <w:sz w:val="28"/>
          <w:szCs w:val="28"/>
        </w:rPr>
        <w:t>бакалавриате</w:t>
      </w:r>
      <w:proofErr w:type="spellEnd"/>
      <w:r w:rsidRPr="00E61C78">
        <w:rPr>
          <w:sz w:val="28"/>
          <w:szCs w:val="28"/>
        </w:rPr>
        <w:t xml:space="preserve"> и магистратуре по напр. "Социология" / Г.Г. Силласте; </w:t>
      </w:r>
      <w:proofErr w:type="spellStart"/>
      <w:r w:rsidRPr="00E61C78">
        <w:rPr>
          <w:sz w:val="28"/>
          <w:szCs w:val="28"/>
        </w:rPr>
        <w:t>Финуниверситет</w:t>
      </w:r>
      <w:proofErr w:type="spellEnd"/>
      <w:r w:rsidRPr="00E61C78">
        <w:rPr>
          <w:sz w:val="28"/>
          <w:szCs w:val="28"/>
        </w:rPr>
        <w:t xml:space="preserve">. - Москва: </w:t>
      </w:r>
      <w:proofErr w:type="gramStart"/>
      <w:r w:rsidRPr="00E61C78">
        <w:rPr>
          <w:sz w:val="28"/>
          <w:szCs w:val="28"/>
        </w:rPr>
        <w:t>Альфа-М</w:t>
      </w:r>
      <w:proofErr w:type="gramEnd"/>
      <w:r w:rsidRPr="00E61C78">
        <w:rPr>
          <w:sz w:val="28"/>
          <w:szCs w:val="28"/>
        </w:rPr>
        <w:t xml:space="preserve">, 2012, 2015. - 480 с. - </w:t>
      </w:r>
      <w:proofErr w:type="gramStart"/>
      <w:r w:rsidRPr="00E61C78">
        <w:rPr>
          <w:sz w:val="28"/>
          <w:szCs w:val="28"/>
        </w:rPr>
        <w:t>Текст :</w:t>
      </w:r>
      <w:proofErr w:type="gramEnd"/>
      <w:r w:rsidRPr="00E61C78">
        <w:rPr>
          <w:sz w:val="28"/>
          <w:szCs w:val="28"/>
        </w:rPr>
        <w:t xml:space="preserve"> непосредственный. - То же - 2014. – ЭБС ZNANIUM.com. - URL: https://znanium.com/catalog/product/468865 (дата обращения: 15.03.2022).  – </w:t>
      </w:r>
      <w:proofErr w:type="gramStart"/>
      <w:r w:rsidRPr="00E61C78">
        <w:rPr>
          <w:sz w:val="28"/>
          <w:szCs w:val="28"/>
        </w:rPr>
        <w:t>Текст :</w:t>
      </w:r>
      <w:proofErr w:type="gramEnd"/>
      <w:r w:rsidRPr="00E61C78">
        <w:rPr>
          <w:sz w:val="28"/>
          <w:szCs w:val="28"/>
        </w:rPr>
        <w:t xml:space="preserve"> электронный. </w:t>
      </w:r>
    </w:p>
    <w:p w:rsidR="00CE3A0E" w:rsidRPr="00D51F4C" w:rsidRDefault="00CE3A0E" w:rsidP="00CE3A0E">
      <w:pPr>
        <w:tabs>
          <w:tab w:val="left" w:pos="0"/>
          <w:tab w:val="left" w:pos="142"/>
          <w:tab w:val="left" w:pos="851"/>
        </w:tabs>
        <w:ind w:firstLine="709"/>
        <w:jc w:val="both"/>
        <w:rPr>
          <w:sz w:val="28"/>
          <w:szCs w:val="28"/>
        </w:rPr>
      </w:pPr>
      <w:r>
        <w:rPr>
          <w:sz w:val="28"/>
          <w:szCs w:val="28"/>
        </w:rPr>
        <w:t xml:space="preserve">6. </w:t>
      </w:r>
      <w:r w:rsidRPr="00D51F4C">
        <w:rPr>
          <w:sz w:val="28"/>
          <w:szCs w:val="28"/>
        </w:rPr>
        <w:t xml:space="preserve">Социология </w:t>
      </w:r>
      <w:proofErr w:type="gramStart"/>
      <w:r w:rsidRPr="00D51F4C">
        <w:rPr>
          <w:sz w:val="28"/>
          <w:szCs w:val="28"/>
        </w:rPr>
        <w:t>управления :</w:t>
      </w:r>
      <w:proofErr w:type="gramEnd"/>
      <w:r w:rsidRPr="00D51F4C">
        <w:rPr>
          <w:sz w:val="28"/>
          <w:szCs w:val="28"/>
        </w:rPr>
        <w:t xml:space="preserve"> учебник для вузов / В. И. Башмаков [и др.] ; под редакцией В. И. Башмакова, Р. В. Ленькова. — 3-е изд., </w:t>
      </w:r>
      <w:proofErr w:type="spellStart"/>
      <w:r w:rsidRPr="00D51F4C">
        <w:rPr>
          <w:sz w:val="28"/>
          <w:szCs w:val="28"/>
        </w:rPr>
        <w:t>перераб</w:t>
      </w:r>
      <w:proofErr w:type="spellEnd"/>
      <w:r w:rsidRPr="00D51F4C">
        <w:rPr>
          <w:sz w:val="28"/>
          <w:szCs w:val="28"/>
        </w:rPr>
        <w:t xml:space="preserve">. и доп. — </w:t>
      </w:r>
      <w:proofErr w:type="gramStart"/>
      <w:r w:rsidRPr="00D51F4C">
        <w:rPr>
          <w:sz w:val="28"/>
          <w:szCs w:val="28"/>
        </w:rPr>
        <w:t>Москва :</w:t>
      </w:r>
      <w:proofErr w:type="gramEnd"/>
      <w:r w:rsidRPr="00D51F4C">
        <w:rPr>
          <w:sz w:val="28"/>
          <w:szCs w:val="28"/>
        </w:rPr>
        <w:t xml:space="preserve"> Издательство </w:t>
      </w:r>
      <w:proofErr w:type="spellStart"/>
      <w:r w:rsidRPr="00D51F4C">
        <w:rPr>
          <w:sz w:val="28"/>
          <w:szCs w:val="28"/>
        </w:rPr>
        <w:t>Юрайт</w:t>
      </w:r>
      <w:proofErr w:type="spellEnd"/>
      <w:r w:rsidRPr="00D51F4C">
        <w:rPr>
          <w:sz w:val="28"/>
          <w:szCs w:val="28"/>
        </w:rPr>
        <w:t xml:space="preserve">, 2022. — 409 с. — (Высшее образование). — Образовательная платформа </w:t>
      </w:r>
      <w:proofErr w:type="spellStart"/>
      <w:r w:rsidRPr="00D51F4C">
        <w:rPr>
          <w:sz w:val="28"/>
          <w:szCs w:val="28"/>
        </w:rPr>
        <w:t>Юрайт</w:t>
      </w:r>
      <w:proofErr w:type="spellEnd"/>
      <w:r w:rsidRPr="00D51F4C">
        <w:rPr>
          <w:sz w:val="28"/>
          <w:szCs w:val="28"/>
        </w:rPr>
        <w:t xml:space="preserve"> [сайт]. — URL: https://urait.ru/bcode/488982 (дата обращения: 15.03.2022). — </w:t>
      </w:r>
      <w:proofErr w:type="gramStart"/>
      <w:r w:rsidRPr="00D51F4C">
        <w:rPr>
          <w:sz w:val="28"/>
          <w:szCs w:val="28"/>
        </w:rPr>
        <w:t>Текст :</w:t>
      </w:r>
      <w:proofErr w:type="gramEnd"/>
      <w:r w:rsidRPr="00D51F4C">
        <w:rPr>
          <w:sz w:val="28"/>
          <w:szCs w:val="28"/>
        </w:rPr>
        <w:t xml:space="preserve"> электронный. </w:t>
      </w:r>
    </w:p>
    <w:p w:rsidR="00CE3A0E" w:rsidRPr="00E61C78" w:rsidRDefault="00CE3A0E" w:rsidP="00CE3A0E">
      <w:pPr>
        <w:tabs>
          <w:tab w:val="left" w:pos="0"/>
          <w:tab w:val="left" w:pos="142"/>
          <w:tab w:val="left" w:pos="851"/>
        </w:tabs>
        <w:ind w:firstLine="709"/>
        <w:jc w:val="both"/>
        <w:rPr>
          <w:sz w:val="28"/>
          <w:szCs w:val="28"/>
        </w:rPr>
      </w:pPr>
      <w:r>
        <w:rPr>
          <w:sz w:val="28"/>
          <w:szCs w:val="28"/>
        </w:rPr>
        <w:t xml:space="preserve">7. </w:t>
      </w:r>
      <w:r w:rsidRPr="00E61C78">
        <w:rPr>
          <w:sz w:val="28"/>
          <w:szCs w:val="28"/>
        </w:rPr>
        <w:t>Управление социально-</w:t>
      </w:r>
      <w:proofErr w:type="spellStart"/>
      <w:r w:rsidRPr="00E61C78">
        <w:rPr>
          <w:sz w:val="28"/>
          <w:szCs w:val="28"/>
        </w:rPr>
        <w:t>экономичеcкими</w:t>
      </w:r>
      <w:proofErr w:type="spellEnd"/>
      <w:r w:rsidRPr="00E61C78">
        <w:rPr>
          <w:sz w:val="28"/>
          <w:szCs w:val="28"/>
        </w:rPr>
        <w:t xml:space="preserve"> </w:t>
      </w:r>
      <w:proofErr w:type="gramStart"/>
      <w:r w:rsidRPr="00E61C78">
        <w:rPr>
          <w:sz w:val="28"/>
          <w:szCs w:val="28"/>
        </w:rPr>
        <w:t>системами :</w:t>
      </w:r>
      <w:proofErr w:type="gramEnd"/>
      <w:r w:rsidRPr="00E61C78">
        <w:rPr>
          <w:sz w:val="28"/>
          <w:szCs w:val="28"/>
        </w:rPr>
        <w:t xml:space="preserve"> учебное пособие для вузов / З. Р. Тавасиева [и др.] ; под общей редакцией З. Р. Тавасиевой, И. З. </w:t>
      </w:r>
      <w:proofErr w:type="spellStart"/>
      <w:r w:rsidRPr="00E61C78">
        <w:rPr>
          <w:sz w:val="28"/>
          <w:szCs w:val="28"/>
        </w:rPr>
        <w:t>Тогузовой</w:t>
      </w:r>
      <w:proofErr w:type="spellEnd"/>
      <w:r w:rsidRPr="00E61C78">
        <w:rPr>
          <w:sz w:val="28"/>
          <w:szCs w:val="28"/>
        </w:rPr>
        <w:t xml:space="preserve">, Л. К. </w:t>
      </w:r>
      <w:proofErr w:type="spellStart"/>
      <w:r w:rsidRPr="00E61C78">
        <w:rPr>
          <w:sz w:val="28"/>
          <w:szCs w:val="28"/>
        </w:rPr>
        <w:t>Гуриевой</w:t>
      </w:r>
      <w:proofErr w:type="spellEnd"/>
      <w:r w:rsidRPr="00E61C78">
        <w:rPr>
          <w:sz w:val="28"/>
          <w:szCs w:val="28"/>
        </w:rPr>
        <w:t xml:space="preserve">. — </w:t>
      </w:r>
      <w:proofErr w:type="gramStart"/>
      <w:r w:rsidRPr="00E61C78">
        <w:rPr>
          <w:sz w:val="28"/>
          <w:szCs w:val="28"/>
        </w:rPr>
        <w:t>Москва :</w:t>
      </w:r>
      <w:proofErr w:type="gramEnd"/>
      <w:r w:rsidRPr="00E61C78">
        <w:rPr>
          <w:sz w:val="28"/>
          <w:szCs w:val="28"/>
        </w:rPr>
        <w:t xml:space="preserve"> Издательство </w:t>
      </w:r>
      <w:proofErr w:type="spellStart"/>
      <w:r w:rsidRPr="00E61C78">
        <w:rPr>
          <w:sz w:val="28"/>
          <w:szCs w:val="28"/>
        </w:rPr>
        <w:t>Юрайт</w:t>
      </w:r>
      <w:proofErr w:type="spellEnd"/>
      <w:r w:rsidRPr="00E61C78">
        <w:rPr>
          <w:sz w:val="28"/>
          <w:szCs w:val="28"/>
        </w:rPr>
        <w:t xml:space="preserve">, 2022. — 137 с. — (Высшее образование). — Образовательная платформа </w:t>
      </w:r>
      <w:proofErr w:type="spellStart"/>
      <w:r w:rsidRPr="00E61C78">
        <w:rPr>
          <w:sz w:val="28"/>
          <w:szCs w:val="28"/>
        </w:rPr>
        <w:t>Юрайт</w:t>
      </w:r>
      <w:proofErr w:type="spellEnd"/>
      <w:r w:rsidRPr="00E61C78">
        <w:rPr>
          <w:sz w:val="28"/>
          <w:szCs w:val="28"/>
        </w:rPr>
        <w:t xml:space="preserve"> [сайт]. — URL: https://urait.ru/bcode/495796 (дата обращения: 15.03.2022). — </w:t>
      </w:r>
      <w:proofErr w:type="gramStart"/>
      <w:r w:rsidRPr="00E61C78">
        <w:rPr>
          <w:sz w:val="28"/>
          <w:szCs w:val="28"/>
        </w:rPr>
        <w:t>Текст :</w:t>
      </w:r>
      <w:proofErr w:type="gramEnd"/>
      <w:r w:rsidRPr="00E61C78">
        <w:rPr>
          <w:sz w:val="28"/>
          <w:szCs w:val="28"/>
        </w:rPr>
        <w:t xml:space="preserve"> электронный. </w:t>
      </w:r>
    </w:p>
    <w:p w:rsidR="00CE3A0E" w:rsidRDefault="00CE3A0E" w:rsidP="00CE3A0E">
      <w:pPr>
        <w:ind w:firstLine="709"/>
        <w:jc w:val="both"/>
        <w:rPr>
          <w:sz w:val="28"/>
          <w:szCs w:val="28"/>
          <w:shd w:val="clear" w:color="auto" w:fill="FFFFFF"/>
        </w:rPr>
      </w:pPr>
      <w:r>
        <w:rPr>
          <w:sz w:val="28"/>
          <w:szCs w:val="28"/>
          <w:shd w:val="clear" w:color="auto" w:fill="FFFFFF"/>
        </w:rPr>
        <w:t xml:space="preserve">8. </w:t>
      </w:r>
      <w:r w:rsidRPr="00E61C78">
        <w:rPr>
          <w:sz w:val="28"/>
          <w:szCs w:val="28"/>
          <w:shd w:val="clear" w:color="auto" w:fill="FFFFFF"/>
        </w:rPr>
        <w:t xml:space="preserve">Щёлоков, Д. В. Социальное управление институциональными изменениями в российском обществе: социологический анализ трансформационных </w:t>
      </w:r>
      <w:proofErr w:type="gramStart"/>
      <w:r w:rsidRPr="00E61C78">
        <w:rPr>
          <w:sz w:val="28"/>
          <w:szCs w:val="28"/>
          <w:shd w:val="clear" w:color="auto" w:fill="FFFFFF"/>
        </w:rPr>
        <w:t>процессов :</w:t>
      </w:r>
      <w:proofErr w:type="gramEnd"/>
      <w:r w:rsidRPr="00E61C78">
        <w:rPr>
          <w:sz w:val="28"/>
          <w:szCs w:val="28"/>
          <w:shd w:val="clear" w:color="auto" w:fill="FFFFFF"/>
        </w:rPr>
        <w:t xml:space="preserve"> монография / Д.В. Щёлоков. — </w:t>
      </w:r>
      <w:proofErr w:type="gramStart"/>
      <w:r w:rsidRPr="00E61C78">
        <w:rPr>
          <w:sz w:val="28"/>
          <w:szCs w:val="28"/>
          <w:shd w:val="clear" w:color="auto" w:fill="FFFFFF"/>
        </w:rPr>
        <w:t>Москва :</w:t>
      </w:r>
      <w:proofErr w:type="gramEnd"/>
      <w:r w:rsidRPr="00E61C78">
        <w:rPr>
          <w:sz w:val="28"/>
          <w:szCs w:val="28"/>
          <w:shd w:val="clear" w:color="auto" w:fill="FFFFFF"/>
        </w:rPr>
        <w:t xml:space="preserve"> ИНФРА-М, 2022. — 167 с. — (Научная мысль). — DOI 10.12737/1064916. - ЭБС ZNANIUM.com. - </w:t>
      </w:r>
      <w:proofErr w:type="gramStart"/>
      <w:r w:rsidRPr="00E61C78">
        <w:rPr>
          <w:sz w:val="28"/>
          <w:szCs w:val="28"/>
          <w:shd w:val="clear" w:color="auto" w:fill="FFFFFF"/>
        </w:rPr>
        <w:t>Текст :</w:t>
      </w:r>
      <w:proofErr w:type="gramEnd"/>
      <w:r w:rsidRPr="00E61C78">
        <w:rPr>
          <w:sz w:val="28"/>
          <w:szCs w:val="28"/>
          <w:shd w:val="clear" w:color="auto" w:fill="FFFFFF"/>
        </w:rPr>
        <w:t xml:space="preserve"> электронный. - URL: https://znanium.com/catalog/product/1861576 (дата обращения: 15.03.2022). – </w:t>
      </w:r>
      <w:proofErr w:type="gramStart"/>
      <w:r w:rsidRPr="00E61C78">
        <w:rPr>
          <w:sz w:val="28"/>
          <w:szCs w:val="28"/>
          <w:shd w:val="clear" w:color="auto" w:fill="FFFFFF"/>
        </w:rPr>
        <w:t>Текст :</w:t>
      </w:r>
      <w:proofErr w:type="gramEnd"/>
      <w:r w:rsidRPr="00E61C78">
        <w:rPr>
          <w:sz w:val="28"/>
          <w:szCs w:val="28"/>
          <w:shd w:val="clear" w:color="auto" w:fill="FFFFFF"/>
        </w:rPr>
        <w:t xml:space="preserve"> электронный. </w:t>
      </w:r>
    </w:p>
    <w:p w:rsidR="00CE3A0E" w:rsidRDefault="00CE3A0E" w:rsidP="00CE3A0E">
      <w:pPr>
        <w:rPr>
          <w:sz w:val="28"/>
          <w:szCs w:val="28"/>
          <w:shd w:val="clear" w:color="auto" w:fill="FFFFFF"/>
        </w:rPr>
      </w:pPr>
    </w:p>
    <w:p w:rsidR="00CE3A0E" w:rsidRPr="00D82A0B" w:rsidRDefault="00CE3A0E" w:rsidP="00CE3A0E">
      <w:pPr>
        <w:rPr>
          <w:b/>
          <w:bCs/>
          <w:sz w:val="28"/>
          <w:szCs w:val="28"/>
        </w:rPr>
      </w:pPr>
      <w:r w:rsidRPr="00D82A0B">
        <w:rPr>
          <w:b/>
          <w:bCs/>
          <w:sz w:val="28"/>
          <w:szCs w:val="28"/>
        </w:rPr>
        <w:t>9. Перечень ресурсов информационно-телекоммуникационной сети «Интернет», необходимых для освоения дисциплины</w:t>
      </w:r>
    </w:p>
    <w:p w:rsidR="00CE3A0E" w:rsidRPr="00F37FBF" w:rsidRDefault="00CE3A0E" w:rsidP="00CE3A0E">
      <w:pPr>
        <w:rPr>
          <w:sz w:val="28"/>
          <w:szCs w:val="28"/>
        </w:rPr>
      </w:pPr>
      <w:r w:rsidRPr="00F37FBF">
        <w:rPr>
          <w:sz w:val="28"/>
          <w:szCs w:val="28"/>
        </w:rPr>
        <w:t>Полнотекстовая библиотека и список ссылок на социологические ресурсы Интернета:</w:t>
      </w:r>
    </w:p>
    <w:p w:rsidR="00CE3A0E" w:rsidRPr="00863F95" w:rsidRDefault="00CE3A0E" w:rsidP="00CE3A0E">
      <w:pPr>
        <w:rPr>
          <w:sz w:val="28"/>
          <w:szCs w:val="28"/>
        </w:rPr>
      </w:pPr>
      <w:r w:rsidRPr="00863F95">
        <w:rPr>
          <w:sz w:val="28"/>
          <w:szCs w:val="28"/>
        </w:rPr>
        <w:t>1.</w:t>
      </w:r>
      <w:r w:rsidRPr="00863F95">
        <w:rPr>
          <w:sz w:val="28"/>
          <w:szCs w:val="28"/>
        </w:rPr>
        <w:tab/>
        <w:t>ВЦИОМ (Всероссийский центр изучения общественного мнения).  http://www.wciom.ru/</w:t>
      </w:r>
    </w:p>
    <w:p w:rsidR="00CE3A0E" w:rsidRPr="00863F95" w:rsidRDefault="00CE3A0E" w:rsidP="00CE3A0E">
      <w:pPr>
        <w:rPr>
          <w:sz w:val="28"/>
          <w:szCs w:val="28"/>
        </w:rPr>
      </w:pPr>
      <w:r w:rsidRPr="00863F95">
        <w:rPr>
          <w:sz w:val="28"/>
          <w:szCs w:val="28"/>
        </w:rPr>
        <w:t>2.</w:t>
      </w:r>
      <w:r w:rsidRPr="00863F95">
        <w:rPr>
          <w:sz w:val="28"/>
          <w:szCs w:val="28"/>
        </w:rPr>
        <w:tab/>
        <w:t>РОМИР (http://www.romir.ru/) Исследовательский холдинг</w:t>
      </w:r>
    </w:p>
    <w:p w:rsidR="00CE3A0E" w:rsidRPr="00863F95" w:rsidRDefault="00CE3A0E" w:rsidP="00CE3A0E">
      <w:pPr>
        <w:rPr>
          <w:sz w:val="28"/>
          <w:szCs w:val="28"/>
        </w:rPr>
      </w:pPr>
      <w:r w:rsidRPr="00863F95">
        <w:rPr>
          <w:sz w:val="28"/>
          <w:szCs w:val="28"/>
        </w:rPr>
        <w:t>3.</w:t>
      </w:r>
      <w:r w:rsidRPr="00863F95">
        <w:rPr>
          <w:sz w:val="28"/>
          <w:szCs w:val="28"/>
        </w:rPr>
        <w:tab/>
        <w:t xml:space="preserve">Социологические </w:t>
      </w:r>
      <w:proofErr w:type="gramStart"/>
      <w:r w:rsidRPr="00863F95">
        <w:rPr>
          <w:sz w:val="28"/>
          <w:szCs w:val="28"/>
        </w:rPr>
        <w:t>исследования :</w:t>
      </w:r>
      <w:proofErr w:type="gramEnd"/>
      <w:r w:rsidRPr="00863F95">
        <w:rPr>
          <w:sz w:val="28"/>
          <w:szCs w:val="28"/>
        </w:rPr>
        <w:t xml:space="preserve"> журнал http://socis.isras.ru/</w:t>
      </w:r>
    </w:p>
    <w:p w:rsidR="00CE3A0E" w:rsidRPr="00863F95" w:rsidRDefault="00CE3A0E" w:rsidP="00CE3A0E">
      <w:pPr>
        <w:rPr>
          <w:sz w:val="28"/>
          <w:szCs w:val="28"/>
        </w:rPr>
      </w:pPr>
      <w:r w:rsidRPr="00863F95">
        <w:rPr>
          <w:sz w:val="28"/>
          <w:szCs w:val="28"/>
        </w:rPr>
        <w:t>4.</w:t>
      </w:r>
      <w:r w:rsidRPr="00863F95">
        <w:rPr>
          <w:sz w:val="28"/>
          <w:szCs w:val="28"/>
        </w:rPr>
        <w:tab/>
        <w:t>Социологический журнал Института социологии РАН https://www.isras.ru/Sociologicalmagazine.html</w:t>
      </w:r>
    </w:p>
    <w:p w:rsidR="00CE3A0E" w:rsidRPr="00863F95" w:rsidRDefault="00CE3A0E" w:rsidP="00CE3A0E">
      <w:pPr>
        <w:rPr>
          <w:sz w:val="28"/>
          <w:szCs w:val="28"/>
        </w:rPr>
      </w:pPr>
      <w:r w:rsidRPr="00863F95">
        <w:rPr>
          <w:sz w:val="28"/>
          <w:szCs w:val="28"/>
        </w:rPr>
        <w:t>5.</w:t>
      </w:r>
      <w:r w:rsidRPr="00863F95">
        <w:rPr>
          <w:sz w:val="28"/>
          <w:szCs w:val="28"/>
        </w:rPr>
        <w:tab/>
        <w:t>Социологическое обозрение https://sociologica.hse.ru/</w:t>
      </w:r>
    </w:p>
    <w:p w:rsidR="00CE3A0E" w:rsidRDefault="00CE3A0E" w:rsidP="00CE3A0E">
      <w:pPr>
        <w:rPr>
          <w:sz w:val="28"/>
          <w:szCs w:val="28"/>
        </w:rPr>
      </w:pPr>
      <w:r w:rsidRPr="00863F95">
        <w:rPr>
          <w:sz w:val="28"/>
          <w:szCs w:val="28"/>
        </w:rPr>
        <w:t>6.</w:t>
      </w:r>
      <w:r w:rsidRPr="00863F95">
        <w:rPr>
          <w:sz w:val="28"/>
          <w:szCs w:val="28"/>
        </w:rPr>
        <w:tab/>
        <w:t>Фонд «Общественное мнение» http://www.fom.ru</w:t>
      </w:r>
    </w:p>
    <w:p w:rsidR="00CE3A0E" w:rsidRPr="00F37FBF" w:rsidRDefault="00CE3A0E" w:rsidP="00CE3A0E">
      <w:pPr>
        <w:rPr>
          <w:sz w:val="28"/>
          <w:szCs w:val="28"/>
        </w:rPr>
      </w:pPr>
      <w:r>
        <w:rPr>
          <w:sz w:val="28"/>
          <w:szCs w:val="28"/>
        </w:rPr>
        <w:t>7</w:t>
      </w:r>
      <w:r w:rsidRPr="00F37FBF">
        <w:rPr>
          <w:sz w:val="28"/>
          <w:szCs w:val="28"/>
        </w:rPr>
        <w:t>.</w:t>
      </w:r>
      <w:r w:rsidRPr="00F37FBF">
        <w:rPr>
          <w:sz w:val="28"/>
          <w:szCs w:val="28"/>
        </w:rPr>
        <w:tab/>
        <w:t>Электронные ресурсы БИК:</w:t>
      </w:r>
    </w:p>
    <w:p w:rsidR="00CE3A0E" w:rsidRPr="00F37FBF" w:rsidRDefault="00CE3A0E" w:rsidP="00CE3A0E">
      <w:pPr>
        <w:rPr>
          <w:sz w:val="28"/>
          <w:szCs w:val="28"/>
        </w:rPr>
      </w:pPr>
      <w:r w:rsidRPr="00F37FBF">
        <w:rPr>
          <w:sz w:val="28"/>
          <w:szCs w:val="28"/>
        </w:rPr>
        <w:t>•</w:t>
      </w:r>
      <w:r w:rsidRPr="00F37FBF">
        <w:rPr>
          <w:sz w:val="28"/>
          <w:szCs w:val="28"/>
        </w:rPr>
        <w:tab/>
        <w:t>Электронная библиотека Финансового университета (ЭБ) http://elib.fa.ru/</w:t>
      </w:r>
    </w:p>
    <w:p w:rsidR="00CE3A0E" w:rsidRPr="00F37FBF" w:rsidRDefault="00CE3A0E" w:rsidP="00CE3A0E">
      <w:pPr>
        <w:rPr>
          <w:sz w:val="28"/>
          <w:szCs w:val="28"/>
        </w:rPr>
      </w:pPr>
      <w:r w:rsidRPr="00F37FBF">
        <w:rPr>
          <w:sz w:val="28"/>
          <w:szCs w:val="28"/>
        </w:rPr>
        <w:t>•</w:t>
      </w:r>
      <w:r w:rsidRPr="00F37FBF">
        <w:rPr>
          <w:sz w:val="28"/>
          <w:szCs w:val="28"/>
        </w:rPr>
        <w:tab/>
        <w:t>Электронно-библиотечная система BOOK.RU http://www.book.ru</w:t>
      </w:r>
    </w:p>
    <w:p w:rsidR="00CE3A0E" w:rsidRPr="00F37FBF" w:rsidRDefault="00CE3A0E" w:rsidP="00CE3A0E">
      <w:pPr>
        <w:rPr>
          <w:sz w:val="28"/>
          <w:szCs w:val="28"/>
        </w:rPr>
      </w:pPr>
      <w:r w:rsidRPr="00F37FBF">
        <w:rPr>
          <w:sz w:val="28"/>
          <w:szCs w:val="28"/>
        </w:rPr>
        <w:t>•</w:t>
      </w:r>
      <w:r w:rsidRPr="00F37FBF">
        <w:rPr>
          <w:sz w:val="28"/>
          <w:szCs w:val="28"/>
        </w:rPr>
        <w:tab/>
        <w:t>Электронно-библиотечная система «Университетская библиотека ОНЛАЙН» http://biblioclub.ru/</w:t>
      </w:r>
    </w:p>
    <w:p w:rsidR="00CE3A0E" w:rsidRPr="00F37FBF" w:rsidRDefault="00CE3A0E" w:rsidP="00CE3A0E">
      <w:pPr>
        <w:rPr>
          <w:sz w:val="28"/>
          <w:szCs w:val="28"/>
        </w:rPr>
      </w:pPr>
      <w:r w:rsidRPr="00F37FBF">
        <w:rPr>
          <w:sz w:val="28"/>
          <w:szCs w:val="28"/>
        </w:rPr>
        <w:t>•</w:t>
      </w:r>
      <w:r w:rsidRPr="00F37FBF">
        <w:rPr>
          <w:sz w:val="28"/>
          <w:szCs w:val="28"/>
        </w:rPr>
        <w:tab/>
        <w:t xml:space="preserve">Электронно-библиотечная система </w:t>
      </w:r>
      <w:proofErr w:type="spellStart"/>
      <w:r w:rsidRPr="00F37FBF">
        <w:rPr>
          <w:sz w:val="28"/>
          <w:szCs w:val="28"/>
        </w:rPr>
        <w:t>Znanium</w:t>
      </w:r>
      <w:proofErr w:type="spellEnd"/>
      <w:r w:rsidRPr="00F37FBF">
        <w:rPr>
          <w:sz w:val="28"/>
          <w:szCs w:val="28"/>
        </w:rPr>
        <w:t xml:space="preserve"> http://www.znanium.com</w:t>
      </w:r>
    </w:p>
    <w:p w:rsidR="00CE3A0E" w:rsidRPr="00F37FBF" w:rsidRDefault="00CE3A0E" w:rsidP="00CE3A0E">
      <w:pPr>
        <w:rPr>
          <w:sz w:val="28"/>
          <w:szCs w:val="28"/>
        </w:rPr>
      </w:pPr>
      <w:r w:rsidRPr="00F37FBF">
        <w:rPr>
          <w:sz w:val="28"/>
          <w:szCs w:val="28"/>
        </w:rPr>
        <w:t>•</w:t>
      </w:r>
      <w:r w:rsidRPr="00F37FBF">
        <w:rPr>
          <w:sz w:val="28"/>
          <w:szCs w:val="28"/>
        </w:rPr>
        <w:tab/>
        <w:t>Электронно-библиотечная система издательства «ЮРАЙТ» https://urait.ru/</w:t>
      </w:r>
    </w:p>
    <w:p w:rsidR="00CE3A0E" w:rsidRPr="00F37FBF" w:rsidRDefault="00CE3A0E" w:rsidP="00CE3A0E">
      <w:pPr>
        <w:rPr>
          <w:sz w:val="28"/>
          <w:szCs w:val="28"/>
        </w:rPr>
      </w:pPr>
      <w:r w:rsidRPr="00F37FBF">
        <w:rPr>
          <w:sz w:val="28"/>
          <w:szCs w:val="28"/>
        </w:rPr>
        <w:t>•</w:t>
      </w:r>
      <w:r w:rsidRPr="00F37FBF">
        <w:rPr>
          <w:sz w:val="28"/>
          <w:szCs w:val="28"/>
        </w:rPr>
        <w:tab/>
        <w:t>Электронно-библиотечная система издательства Проспект http://ebs.prospekt.org/books</w:t>
      </w:r>
    </w:p>
    <w:p w:rsidR="00CE3A0E" w:rsidRPr="00F37FBF" w:rsidRDefault="00CE3A0E" w:rsidP="00CE3A0E">
      <w:pPr>
        <w:rPr>
          <w:sz w:val="28"/>
          <w:szCs w:val="28"/>
        </w:rPr>
      </w:pPr>
      <w:r w:rsidRPr="00F37FBF">
        <w:rPr>
          <w:sz w:val="28"/>
          <w:szCs w:val="28"/>
        </w:rPr>
        <w:t>•</w:t>
      </w:r>
      <w:r w:rsidRPr="00F37FBF">
        <w:rPr>
          <w:sz w:val="28"/>
          <w:szCs w:val="28"/>
        </w:rPr>
        <w:tab/>
        <w:t>Электронно-библиотечная система издательства Лань https://e.lanbook.com/</w:t>
      </w:r>
    </w:p>
    <w:p w:rsidR="00CE3A0E" w:rsidRPr="00F37FBF" w:rsidRDefault="00CE3A0E" w:rsidP="00CE3A0E">
      <w:pPr>
        <w:rPr>
          <w:sz w:val="28"/>
          <w:szCs w:val="28"/>
        </w:rPr>
      </w:pPr>
      <w:r w:rsidRPr="00F37FBF">
        <w:rPr>
          <w:sz w:val="28"/>
          <w:szCs w:val="28"/>
        </w:rPr>
        <w:t>•</w:t>
      </w:r>
      <w:r w:rsidRPr="00F37FBF">
        <w:rPr>
          <w:sz w:val="28"/>
          <w:szCs w:val="28"/>
        </w:rPr>
        <w:tab/>
        <w:t xml:space="preserve">Деловая онлайн-библиотека </w:t>
      </w:r>
      <w:proofErr w:type="spellStart"/>
      <w:r w:rsidRPr="00F37FBF">
        <w:rPr>
          <w:sz w:val="28"/>
          <w:szCs w:val="28"/>
        </w:rPr>
        <w:t>Alpina</w:t>
      </w:r>
      <w:proofErr w:type="spellEnd"/>
      <w:r w:rsidRPr="00F37FBF">
        <w:rPr>
          <w:sz w:val="28"/>
          <w:szCs w:val="28"/>
        </w:rPr>
        <w:t xml:space="preserve"> </w:t>
      </w:r>
      <w:proofErr w:type="spellStart"/>
      <w:r w:rsidRPr="00F37FBF">
        <w:rPr>
          <w:sz w:val="28"/>
          <w:szCs w:val="28"/>
        </w:rPr>
        <w:t>Digital</w:t>
      </w:r>
      <w:proofErr w:type="spellEnd"/>
      <w:r w:rsidRPr="00F37FBF">
        <w:rPr>
          <w:sz w:val="28"/>
          <w:szCs w:val="28"/>
        </w:rPr>
        <w:t xml:space="preserve"> http://lib.alpinadigital.ru/</w:t>
      </w:r>
    </w:p>
    <w:p w:rsidR="00CE3A0E" w:rsidRPr="00F37FBF" w:rsidRDefault="00CE3A0E" w:rsidP="00CE3A0E">
      <w:pPr>
        <w:rPr>
          <w:sz w:val="28"/>
          <w:szCs w:val="28"/>
        </w:rPr>
      </w:pPr>
      <w:r w:rsidRPr="00F37FBF">
        <w:rPr>
          <w:sz w:val="28"/>
          <w:szCs w:val="28"/>
        </w:rPr>
        <w:t>•</w:t>
      </w:r>
      <w:r w:rsidRPr="00F37FBF">
        <w:rPr>
          <w:sz w:val="28"/>
          <w:szCs w:val="28"/>
        </w:rPr>
        <w:tab/>
        <w:t>Электронная библиотека Издательского дома «Гребенников» https://grebennikon.ru/</w:t>
      </w:r>
    </w:p>
    <w:p w:rsidR="00CE3A0E" w:rsidRPr="00F37FBF" w:rsidRDefault="00CE3A0E" w:rsidP="00CE3A0E">
      <w:pPr>
        <w:rPr>
          <w:sz w:val="28"/>
          <w:szCs w:val="28"/>
        </w:rPr>
      </w:pPr>
      <w:r w:rsidRPr="00F37FBF">
        <w:rPr>
          <w:sz w:val="28"/>
          <w:szCs w:val="28"/>
        </w:rPr>
        <w:t>•</w:t>
      </w:r>
      <w:r w:rsidRPr="00F37FBF">
        <w:rPr>
          <w:sz w:val="28"/>
          <w:szCs w:val="28"/>
        </w:rPr>
        <w:tab/>
        <w:t xml:space="preserve">Научная электронная библиотека eLibrary.ru http://elibrary.ru  </w:t>
      </w:r>
    </w:p>
    <w:p w:rsidR="00CE3A0E" w:rsidRPr="00F37FBF" w:rsidRDefault="00CE3A0E" w:rsidP="00CE3A0E">
      <w:pPr>
        <w:rPr>
          <w:sz w:val="28"/>
          <w:szCs w:val="28"/>
        </w:rPr>
      </w:pPr>
      <w:r w:rsidRPr="00F37FBF">
        <w:rPr>
          <w:sz w:val="28"/>
          <w:szCs w:val="28"/>
        </w:rPr>
        <w:t>•</w:t>
      </w:r>
      <w:r w:rsidRPr="00F37FBF">
        <w:rPr>
          <w:sz w:val="28"/>
          <w:szCs w:val="28"/>
        </w:rPr>
        <w:tab/>
        <w:t>Национальная электронная библиотека http://нэб.рф/</w:t>
      </w:r>
    </w:p>
    <w:p w:rsidR="00CE3A0E" w:rsidRPr="00F37FBF" w:rsidRDefault="00CE3A0E" w:rsidP="00CE3A0E">
      <w:pPr>
        <w:rPr>
          <w:sz w:val="28"/>
          <w:szCs w:val="28"/>
          <w:lang w:val="en-US"/>
        </w:rPr>
      </w:pPr>
      <w:r w:rsidRPr="00F37FBF">
        <w:rPr>
          <w:sz w:val="28"/>
          <w:szCs w:val="28"/>
          <w:lang w:val="en-US"/>
        </w:rPr>
        <w:t>•</w:t>
      </w:r>
      <w:r w:rsidRPr="00F37FBF">
        <w:rPr>
          <w:sz w:val="28"/>
          <w:szCs w:val="28"/>
          <w:lang w:val="en-US"/>
        </w:rPr>
        <w:tab/>
        <w:t>Academic Reference http://ar.cnki.net/ACADREF</w:t>
      </w:r>
    </w:p>
    <w:p w:rsidR="00CE3A0E" w:rsidRPr="00F37FBF" w:rsidRDefault="00CE3A0E" w:rsidP="00CE3A0E">
      <w:pPr>
        <w:rPr>
          <w:sz w:val="28"/>
          <w:szCs w:val="28"/>
        </w:rPr>
      </w:pPr>
      <w:r w:rsidRPr="00F37FBF">
        <w:rPr>
          <w:sz w:val="28"/>
          <w:szCs w:val="28"/>
        </w:rPr>
        <w:t>•</w:t>
      </w:r>
      <w:r w:rsidRPr="00F37FBF">
        <w:rPr>
          <w:sz w:val="28"/>
          <w:szCs w:val="28"/>
        </w:rPr>
        <w:tab/>
        <w:t xml:space="preserve">Пакет баз данных компании EBSCO </w:t>
      </w:r>
      <w:proofErr w:type="spellStart"/>
      <w:r w:rsidRPr="00F37FBF">
        <w:rPr>
          <w:sz w:val="28"/>
          <w:szCs w:val="28"/>
        </w:rPr>
        <w:t>Publishing</w:t>
      </w:r>
      <w:proofErr w:type="spellEnd"/>
      <w:r w:rsidRPr="00F37FBF">
        <w:rPr>
          <w:sz w:val="28"/>
          <w:szCs w:val="28"/>
        </w:rPr>
        <w:t xml:space="preserve">, крупнейшего </w:t>
      </w:r>
      <w:proofErr w:type="spellStart"/>
      <w:r w:rsidRPr="00F37FBF">
        <w:rPr>
          <w:sz w:val="28"/>
          <w:szCs w:val="28"/>
        </w:rPr>
        <w:t>агрегатора</w:t>
      </w:r>
      <w:proofErr w:type="spellEnd"/>
      <w:r w:rsidRPr="00F37FBF">
        <w:rPr>
          <w:sz w:val="28"/>
          <w:szCs w:val="28"/>
        </w:rPr>
        <w:t xml:space="preserve"> научных ресурсов ведущих издательств мира http://search.ebscohost.com</w:t>
      </w:r>
    </w:p>
    <w:p w:rsidR="00CE3A0E" w:rsidRPr="00F37FBF" w:rsidRDefault="00CE3A0E" w:rsidP="00CE3A0E">
      <w:pPr>
        <w:rPr>
          <w:sz w:val="28"/>
          <w:szCs w:val="28"/>
        </w:rPr>
      </w:pPr>
      <w:r w:rsidRPr="00F37FBF">
        <w:rPr>
          <w:sz w:val="28"/>
          <w:szCs w:val="28"/>
        </w:rPr>
        <w:t>•</w:t>
      </w:r>
      <w:r w:rsidRPr="00F37FBF">
        <w:rPr>
          <w:sz w:val="28"/>
          <w:szCs w:val="28"/>
        </w:rPr>
        <w:tab/>
        <w:t xml:space="preserve">Электронные продукты издательства </w:t>
      </w:r>
      <w:proofErr w:type="spellStart"/>
      <w:r w:rsidRPr="00F37FBF">
        <w:rPr>
          <w:sz w:val="28"/>
          <w:szCs w:val="28"/>
        </w:rPr>
        <w:t>Elsevier</w:t>
      </w:r>
      <w:proofErr w:type="spellEnd"/>
      <w:r w:rsidRPr="00F37FBF">
        <w:rPr>
          <w:sz w:val="28"/>
          <w:szCs w:val="28"/>
        </w:rPr>
        <w:t xml:space="preserve"> http://www.sciencedirect.com</w:t>
      </w:r>
    </w:p>
    <w:p w:rsidR="00CE3A0E" w:rsidRPr="00F37FBF" w:rsidRDefault="00CE3A0E" w:rsidP="00CE3A0E">
      <w:pPr>
        <w:rPr>
          <w:sz w:val="28"/>
          <w:szCs w:val="28"/>
          <w:lang w:val="en-US"/>
        </w:rPr>
      </w:pPr>
      <w:r w:rsidRPr="00F37FBF">
        <w:rPr>
          <w:sz w:val="28"/>
          <w:szCs w:val="28"/>
          <w:lang w:val="en-US"/>
        </w:rPr>
        <w:t>•</w:t>
      </w:r>
      <w:r w:rsidRPr="00F37FBF">
        <w:rPr>
          <w:sz w:val="28"/>
          <w:szCs w:val="28"/>
          <w:lang w:val="en-US"/>
        </w:rPr>
        <w:tab/>
        <w:t xml:space="preserve">Emerald: Management </w:t>
      </w:r>
      <w:proofErr w:type="spellStart"/>
      <w:r w:rsidRPr="00F37FBF">
        <w:rPr>
          <w:sz w:val="28"/>
          <w:szCs w:val="28"/>
          <w:lang w:val="en-US"/>
        </w:rPr>
        <w:t>eJournal</w:t>
      </w:r>
      <w:proofErr w:type="spellEnd"/>
      <w:r w:rsidRPr="00F37FBF">
        <w:rPr>
          <w:sz w:val="28"/>
          <w:szCs w:val="28"/>
          <w:lang w:val="en-US"/>
        </w:rPr>
        <w:t xml:space="preserve"> Portfolio https://www.emerald.com/insight/</w:t>
      </w:r>
    </w:p>
    <w:p w:rsidR="00CE3A0E" w:rsidRPr="00F37FBF" w:rsidRDefault="00CE3A0E" w:rsidP="00CE3A0E">
      <w:pPr>
        <w:rPr>
          <w:sz w:val="28"/>
          <w:szCs w:val="28"/>
          <w:lang w:val="en-US"/>
        </w:rPr>
      </w:pPr>
      <w:r w:rsidRPr="00F37FBF">
        <w:rPr>
          <w:sz w:val="28"/>
          <w:szCs w:val="28"/>
          <w:lang w:val="en-US"/>
        </w:rPr>
        <w:t>•</w:t>
      </w:r>
      <w:r w:rsidRPr="00F37FBF">
        <w:rPr>
          <w:sz w:val="28"/>
          <w:szCs w:val="28"/>
          <w:lang w:val="en-US"/>
        </w:rPr>
        <w:tab/>
        <w:t>JSTOR Arts &amp; Sciences I Collection http://jstor.org</w:t>
      </w:r>
    </w:p>
    <w:p w:rsidR="00CE3A0E" w:rsidRPr="00F37FBF" w:rsidRDefault="00CE3A0E" w:rsidP="00CE3A0E">
      <w:pPr>
        <w:rPr>
          <w:sz w:val="28"/>
          <w:szCs w:val="28"/>
          <w:lang w:val="en-US"/>
        </w:rPr>
      </w:pPr>
      <w:r w:rsidRPr="00F37FBF">
        <w:rPr>
          <w:sz w:val="28"/>
          <w:szCs w:val="28"/>
          <w:lang w:val="en-US"/>
        </w:rPr>
        <w:t>•</w:t>
      </w:r>
      <w:r w:rsidRPr="00F37FBF">
        <w:rPr>
          <w:sz w:val="28"/>
          <w:szCs w:val="28"/>
          <w:lang w:val="en-US"/>
        </w:rPr>
        <w:tab/>
        <w:t>Oxford Scholarship Online https://oxford.universitypressscholarship.com/</w:t>
      </w:r>
    </w:p>
    <w:p w:rsidR="00CE3A0E" w:rsidRPr="00F37FBF" w:rsidRDefault="00CE3A0E" w:rsidP="00CE3A0E">
      <w:pPr>
        <w:rPr>
          <w:sz w:val="28"/>
          <w:szCs w:val="28"/>
        </w:rPr>
      </w:pPr>
      <w:r w:rsidRPr="00F37FBF">
        <w:rPr>
          <w:sz w:val="28"/>
          <w:szCs w:val="28"/>
        </w:rPr>
        <w:t>•</w:t>
      </w:r>
      <w:r w:rsidRPr="00F37FBF">
        <w:rPr>
          <w:sz w:val="28"/>
          <w:szCs w:val="28"/>
        </w:rPr>
        <w:tab/>
        <w:t xml:space="preserve">Коллекция научных журналов </w:t>
      </w:r>
      <w:proofErr w:type="spellStart"/>
      <w:r w:rsidRPr="00F37FBF">
        <w:rPr>
          <w:sz w:val="28"/>
          <w:szCs w:val="28"/>
        </w:rPr>
        <w:t>Oxford</w:t>
      </w:r>
      <w:proofErr w:type="spellEnd"/>
      <w:r w:rsidRPr="00F37FBF">
        <w:rPr>
          <w:sz w:val="28"/>
          <w:szCs w:val="28"/>
        </w:rPr>
        <w:t xml:space="preserve"> </w:t>
      </w:r>
      <w:proofErr w:type="spellStart"/>
      <w:r w:rsidRPr="00F37FBF">
        <w:rPr>
          <w:sz w:val="28"/>
          <w:szCs w:val="28"/>
        </w:rPr>
        <w:t>University</w:t>
      </w:r>
      <w:proofErr w:type="spellEnd"/>
      <w:r w:rsidRPr="00F37FBF">
        <w:rPr>
          <w:sz w:val="28"/>
          <w:szCs w:val="28"/>
        </w:rPr>
        <w:t xml:space="preserve"> </w:t>
      </w:r>
      <w:proofErr w:type="spellStart"/>
      <w:r w:rsidRPr="00F37FBF">
        <w:rPr>
          <w:sz w:val="28"/>
          <w:szCs w:val="28"/>
        </w:rPr>
        <w:t>Press</w:t>
      </w:r>
      <w:proofErr w:type="spellEnd"/>
      <w:r w:rsidRPr="00F37FBF">
        <w:rPr>
          <w:sz w:val="28"/>
          <w:szCs w:val="28"/>
        </w:rPr>
        <w:t xml:space="preserve"> https://academic.oup.com/journals/</w:t>
      </w:r>
    </w:p>
    <w:p w:rsidR="00CE3A0E" w:rsidRPr="00F37FBF" w:rsidRDefault="00CE3A0E" w:rsidP="00CE3A0E">
      <w:pPr>
        <w:rPr>
          <w:sz w:val="28"/>
          <w:szCs w:val="28"/>
          <w:lang w:val="en-US"/>
        </w:rPr>
      </w:pPr>
      <w:r w:rsidRPr="00F37FBF">
        <w:rPr>
          <w:sz w:val="28"/>
          <w:szCs w:val="28"/>
          <w:lang w:val="en-US"/>
        </w:rPr>
        <w:t>•</w:t>
      </w:r>
      <w:r w:rsidRPr="00F37FBF">
        <w:rPr>
          <w:sz w:val="28"/>
          <w:szCs w:val="28"/>
          <w:lang w:val="en-US"/>
        </w:rPr>
        <w:tab/>
        <w:t xml:space="preserve">ProQuest: </w:t>
      </w:r>
      <w:r w:rsidRPr="00F37FBF">
        <w:rPr>
          <w:sz w:val="28"/>
          <w:szCs w:val="28"/>
        </w:rPr>
        <w:t>База</w:t>
      </w:r>
      <w:r w:rsidRPr="00F37FBF">
        <w:rPr>
          <w:sz w:val="28"/>
          <w:szCs w:val="28"/>
          <w:lang w:val="en-US"/>
        </w:rPr>
        <w:t xml:space="preserve"> </w:t>
      </w:r>
      <w:r w:rsidRPr="00F37FBF">
        <w:rPr>
          <w:sz w:val="28"/>
          <w:szCs w:val="28"/>
        </w:rPr>
        <w:t>данных</w:t>
      </w:r>
      <w:r w:rsidRPr="00F37FBF">
        <w:rPr>
          <w:sz w:val="28"/>
          <w:szCs w:val="28"/>
          <w:lang w:val="en-US"/>
        </w:rPr>
        <w:t xml:space="preserve"> Business </w:t>
      </w:r>
      <w:proofErr w:type="spellStart"/>
      <w:r w:rsidRPr="00F37FBF">
        <w:rPr>
          <w:sz w:val="28"/>
          <w:szCs w:val="28"/>
          <w:lang w:val="en-US"/>
        </w:rPr>
        <w:t>Ebook</w:t>
      </w:r>
      <w:proofErr w:type="spellEnd"/>
      <w:r w:rsidRPr="00F37FBF">
        <w:rPr>
          <w:sz w:val="28"/>
          <w:szCs w:val="28"/>
          <w:lang w:val="en-US"/>
        </w:rPr>
        <w:t xml:space="preserve"> Subscription </w:t>
      </w:r>
      <w:r w:rsidRPr="00F37FBF">
        <w:rPr>
          <w:sz w:val="28"/>
          <w:szCs w:val="28"/>
        </w:rPr>
        <w:t>на</w:t>
      </w:r>
      <w:r w:rsidRPr="00F37FBF">
        <w:rPr>
          <w:sz w:val="28"/>
          <w:szCs w:val="28"/>
          <w:lang w:val="en-US"/>
        </w:rPr>
        <w:t xml:space="preserve"> </w:t>
      </w:r>
      <w:r w:rsidRPr="00F37FBF">
        <w:rPr>
          <w:sz w:val="28"/>
          <w:szCs w:val="28"/>
        </w:rPr>
        <w:t>платформе</w:t>
      </w:r>
      <w:r w:rsidRPr="00F37FBF">
        <w:rPr>
          <w:sz w:val="28"/>
          <w:szCs w:val="28"/>
          <w:lang w:val="en-US"/>
        </w:rPr>
        <w:t xml:space="preserve"> </w:t>
      </w:r>
      <w:proofErr w:type="spellStart"/>
      <w:r w:rsidRPr="00F37FBF">
        <w:rPr>
          <w:sz w:val="28"/>
          <w:szCs w:val="28"/>
          <w:lang w:val="en-US"/>
        </w:rPr>
        <w:t>Ebook</w:t>
      </w:r>
      <w:proofErr w:type="spellEnd"/>
      <w:r w:rsidRPr="00F37FBF">
        <w:rPr>
          <w:sz w:val="28"/>
          <w:szCs w:val="28"/>
          <w:lang w:val="en-US"/>
        </w:rPr>
        <w:t xml:space="preserve"> Central‎ https://search.proquest.com/</w:t>
      </w:r>
    </w:p>
    <w:p w:rsidR="00CE3A0E" w:rsidRPr="00F37FBF" w:rsidRDefault="00CE3A0E" w:rsidP="00CE3A0E">
      <w:pPr>
        <w:rPr>
          <w:sz w:val="28"/>
          <w:szCs w:val="28"/>
          <w:lang w:val="en-US"/>
        </w:rPr>
      </w:pPr>
      <w:r w:rsidRPr="00F37FBF">
        <w:rPr>
          <w:sz w:val="28"/>
          <w:szCs w:val="28"/>
          <w:lang w:val="en-US"/>
        </w:rPr>
        <w:t>•</w:t>
      </w:r>
      <w:r w:rsidRPr="00F37FBF">
        <w:rPr>
          <w:sz w:val="28"/>
          <w:szCs w:val="28"/>
          <w:lang w:val="en-US"/>
        </w:rPr>
        <w:tab/>
        <w:t>ProQuest Dissertations &amp; Theses A&amp;I https://search.proquest.com/</w:t>
      </w:r>
    </w:p>
    <w:p w:rsidR="00CE3A0E" w:rsidRPr="00F37FBF" w:rsidRDefault="00CE3A0E" w:rsidP="00CE3A0E">
      <w:pPr>
        <w:rPr>
          <w:sz w:val="28"/>
          <w:szCs w:val="28"/>
          <w:lang w:val="en-US"/>
        </w:rPr>
      </w:pPr>
      <w:r w:rsidRPr="00F37FBF">
        <w:rPr>
          <w:sz w:val="28"/>
          <w:szCs w:val="28"/>
          <w:lang w:val="en-US"/>
        </w:rPr>
        <w:t>•</w:t>
      </w:r>
      <w:r w:rsidRPr="00F37FBF">
        <w:rPr>
          <w:sz w:val="28"/>
          <w:szCs w:val="28"/>
          <w:lang w:val="en-US"/>
        </w:rPr>
        <w:tab/>
        <w:t>Scopus https://www.scopus.com</w:t>
      </w:r>
    </w:p>
    <w:p w:rsidR="00CE3A0E" w:rsidRPr="00F37FBF" w:rsidRDefault="00CE3A0E" w:rsidP="00CE3A0E">
      <w:pPr>
        <w:rPr>
          <w:sz w:val="28"/>
          <w:szCs w:val="28"/>
          <w:lang w:val="en-US"/>
        </w:rPr>
      </w:pPr>
      <w:r w:rsidRPr="00F37FBF">
        <w:rPr>
          <w:sz w:val="28"/>
          <w:szCs w:val="28"/>
          <w:lang w:val="en-US"/>
        </w:rPr>
        <w:t>•</w:t>
      </w:r>
      <w:r w:rsidRPr="00F37FBF">
        <w:rPr>
          <w:sz w:val="28"/>
          <w:szCs w:val="28"/>
          <w:lang w:val="en-US"/>
        </w:rPr>
        <w:tab/>
      </w:r>
      <w:r w:rsidRPr="00F37FBF">
        <w:rPr>
          <w:sz w:val="28"/>
          <w:szCs w:val="28"/>
        </w:rPr>
        <w:t>Электронная</w:t>
      </w:r>
      <w:r w:rsidRPr="00F37FBF">
        <w:rPr>
          <w:sz w:val="28"/>
          <w:szCs w:val="28"/>
          <w:lang w:val="en-US"/>
        </w:rPr>
        <w:t xml:space="preserve"> </w:t>
      </w:r>
      <w:r w:rsidRPr="00F37FBF">
        <w:rPr>
          <w:sz w:val="28"/>
          <w:szCs w:val="28"/>
        </w:rPr>
        <w:t>коллекция</w:t>
      </w:r>
      <w:r w:rsidRPr="00F37FBF">
        <w:rPr>
          <w:sz w:val="28"/>
          <w:szCs w:val="28"/>
          <w:lang w:val="en-US"/>
        </w:rPr>
        <w:t xml:space="preserve"> </w:t>
      </w:r>
      <w:r w:rsidRPr="00F37FBF">
        <w:rPr>
          <w:sz w:val="28"/>
          <w:szCs w:val="28"/>
        </w:rPr>
        <w:t>книг</w:t>
      </w:r>
      <w:r w:rsidRPr="00F37FBF">
        <w:rPr>
          <w:sz w:val="28"/>
          <w:szCs w:val="28"/>
          <w:lang w:val="en-US"/>
        </w:rPr>
        <w:t xml:space="preserve"> </w:t>
      </w:r>
      <w:r w:rsidRPr="00F37FBF">
        <w:rPr>
          <w:sz w:val="28"/>
          <w:szCs w:val="28"/>
        </w:rPr>
        <w:t>издательства</w:t>
      </w:r>
      <w:r w:rsidRPr="00F37FBF">
        <w:rPr>
          <w:sz w:val="28"/>
          <w:szCs w:val="28"/>
          <w:lang w:val="en-US"/>
        </w:rPr>
        <w:t xml:space="preserve"> Springer:  Springer eBooks http://link.springer.com/</w:t>
      </w:r>
    </w:p>
    <w:p w:rsidR="00CE3A0E" w:rsidRPr="00F37FBF" w:rsidRDefault="00CE3A0E" w:rsidP="00CE3A0E">
      <w:pPr>
        <w:rPr>
          <w:sz w:val="28"/>
          <w:szCs w:val="28"/>
          <w:lang w:val="en-US"/>
        </w:rPr>
      </w:pPr>
      <w:r w:rsidRPr="00F37FBF">
        <w:rPr>
          <w:sz w:val="28"/>
          <w:szCs w:val="28"/>
          <w:lang w:val="en-US"/>
        </w:rPr>
        <w:t>•</w:t>
      </w:r>
      <w:r w:rsidRPr="00F37FBF">
        <w:rPr>
          <w:sz w:val="28"/>
          <w:szCs w:val="28"/>
          <w:lang w:val="en-US"/>
        </w:rPr>
        <w:tab/>
        <w:t>Web of Science http://apps.webofknowledge.com</w:t>
      </w:r>
    </w:p>
    <w:p w:rsidR="00CE3A0E" w:rsidRPr="00F37FBF" w:rsidRDefault="00CE3A0E" w:rsidP="00CE3A0E">
      <w:pPr>
        <w:rPr>
          <w:sz w:val="28"/>
          <w:szCs w:val="28"/>
        </w:rPr>
      </w:pPr>
      <w:r w:rsidRPr="00F37FBF">
        <w:rPr>
          <w:sz w:val="28"/>
          <w:szCs w:val="28"/>
        </w:rPr>
        <w:t>•</w:t>
      </w:r>
      <w:r w:rsidRPr="00F37FBF">
        <w:rPr>
          <w:sz w:val="28"/>
          <w:szCs w:val="28"/>
        </w:rPr>
        <w:tab/>
        <w:t>Электронная библиотека «Русская история» http://history-lib.ru/</w:t>
      </w:r>
    </w:p>
    <w:p w:rsidR="00CE3A0E" w:rsidRPr="00F37FBF" w:rsidRDefault="00CE3A0E" w:rsidP="00CE3A0E">
      <w:pPr>
        <w:rPr>
          <w:sz w:val="28"/>
          <w:szCs w:val="28"/>
        </w:rPr>
      </w:pPr>
      <w:r w:rsidRPr="00F37FBF">
        <w:rPr>
          <w:sz w:val="28"/>
          <w:szCs w:val="28"/>
        </w:rPr>
        <w:t>•</w:t>
      </w:r>
      <w:r w:rsidRPr="00F37FBF">
        <w:rPr>
          <w:sz w:val="28"/>
          <w:szCs w:val="28"/>
        </w:rPr>
        <w:tab/>
        <w:t>Электронная библиотека (электронный читальный зал) Президентской библиотеки им. Б.Н. Ельцина https://www.prlib.ru/</w:t>
      </w:r>
    </w:p>
    <w:p w:rsidR="00CE3A0E" w:rsidRPr="00F37FBF" w:rsidRDefault="00CE3A0E" w:rsidP="00CE3A0E">
      <w:pPr>
        <w:rPr>
          <w:sz w:val="28"/>
          <w:szCs w:val="28"/>
        </w:rPr>
      </w:pPr>
      <w:r w:rsidRPr="00F37FBF">
        <w:rPr>
          <w:sz w:val="28"/>
          <w:szCs w:val="28"/>
        </w:rPr>
        <w:t>•</w:t>
      </w:r>
      <w:r w:rsidRPr="00F37FBF">
        <w:rPr>
          <w:sz w:val="28"/>
          <w:szCs w:val="28"/>
        </w:rPr>
        <w:tab/>
        <w:t>Университетская информационная система РОССИЯ (УИС РОССИЯ) https://uisrussia.msu.ru/</w:t>
      </w:r>
    </w:p>
    <w:p w:rsidR="00CE3A0E" w:rsidRPr="00F37FBF" w:rsidRDefault="00CE3A0E" w:rsidP="00CE3A0E">
      <w:pPr>
        <w:rPr>
          <w:sz w:val="28"/>
          <w:szCs w:val="28"/>
        </w:rPr>
      </w:pPr>
      <w:r w:rsidRPr="00F37FBF">
        <w:rPr>
          <w:sz w:val="28"/>
          <w:szCs w:val="28"/>
        </w:rPr>
        <w:t>•</w:t>
      </w:r>
      <w:r w:rsidRPr="00F37FBF">
        <w:rPr>
          <w:sz w:val="28"/>
          <w:szCs w:val="28"/>
        </w:rPr>
        <w:tab/>
        <w:t>Цифровой архив научных журналов: http://arch.neicon.ru/xmlui/</w:t>
      </w:r>
    </w:p>
    <w:p w:rsidR="00CE3A0E" w:rsidRPr="00F37FBF" w:rsidRDefault="00CE3A0E" w:rsidP="00CE3A0E">
      <w:pPr>
        <w:rPr>
          <w:sz w:val="28"/>
          <w:szCs w:val="28"/>
          <w:lang w:val="en-US"/>
        </w:rPr>
      </w:pPr>
      <w:r w:rsidRPr="00F37FBF">
        <w:rPr>
          <w:sz w:val="28"/>
          <w:szCs w:val="28"/>
          <w:lang w:val="en-US"/>
        </w:rPr>
        <w:t>- Annual Reviews</w:t>
      </w:r>
    </w:p>
    <w:p w:rsidR="00CE3A0E" w:rsidRPr="00F37FBF" w:rsidRDefault="00CE3A0E" w:rsidP="00CE3A0E">
      <w:pPr>
        <w:rPr>
          <w:sz w:val="28"/>
          <w:szCs w:val="28"/>
          <w:lang w:val="en-US"/>
        </w:rPr>
      </w:pPr>
      <w:r w:rsidRPr="00F37FBF">
        <w:rPr>
          <w:sz w:val="28"/>
          <w:szCs w:val="28"/>
          <w:lang w:val="en-US"/>
        </w:rPr>
        <w:t>- Cambridge University Press</w:t>
      </w:r>
    </w:p>
    <w:p w:rsidR="00CE3A0E" w:rsidRPr="00F37FBF" w:rsidRDefault="00CE3A0E" w:rsidP="00CE3A0E">
      <w:pPr>
        <w:rPr>
          <w:sz w:val="28"/>
          <w:szCs w:val="28"/>
          <w:lang w:val="en-US"/>
        </w:rPr>
      </w:pPr>
      <w:r w:rsidRPr="00F37FBF">
        <w:rPr>
          <w:sz w:val="28"/>
          <w:szCs w:val="28"/>
          <w:lang w:val="en-US"/>
        </w:rPr>
        <w:t>- The Institute of Physics (IOP) Publishing</w:t>
      </w:r>
    </w:p>
    <w:p w:rsidR="00CE3A0E" w:rsidRPr="00F37FBF" w:rsidRDefault="00CE3A0E" w:rsidP="00CE3A0E">
      <w:pPr>
        <w:rPr>
          <w:sz w:val="28"/>
          <w:szCs w:val="28"/>
          <w:lang w:val="en-US"/>
        </w:rPr>
      </w:pPr>
      <w:r w:rsidRPr="00F37FBF">
        <w:rPr>
          <w:sz w:val="28"/>
          <w:szCs w:val="28"/>
          <w:lang w:val="en-US"/>
        </w:rPr>
        <w:t xml:space="preserve">- Nature  </w:t>
      </w:r>
    </w:p>
    <w:p w:rsidR="00CE3A0E" w:rsidRPr="00F37FBF" w:rsidRDefault="00CE3A0E" w:rsidP="00CE3A0E">
      <w:pPr>
        <w:rPr>
          <w:sz w:val="28"/>
          <w:szCs w:val="28"/>
          <w:lang w:val="en-US"/>
        </w:rPr>
      </w:pPr>
      <w:r w:rsidRPr="00F37FBF">
        <w:rPr>
          <w:sz w:val="28"/>
          <w:szCs w:val="28"/>
          <w:lang w:val="en-US"/>
        </w:rPr>
        <w:t>- Oxford University Press</w:t>
      </w:r>
    </w:p>
    <w:p w:rsidR="00CE3A0E" w:rsidRPr="00F37FBF" w:rsidRDefault="00CE3A0E" w:rsidP="00CE3A0E">
      <w:pPr>
        <w:rPr>
          <w:sz w:val="28"/>
          <w:szCs w:val="28"/>
          <w:lang w:val="en-US"/>
        </w:rPr>
      </w:pPr>
      <w:r w:rsidRPr="00F37FBF">
        <w:rPr>
          <w:sz w:val="28"/>
          <w:szCs w:val="28"/>
          <w:lang w:val="en-US"/>
        </w:rPr>
        <w:t>- Royal Society of Chemistry</w:t>
      </w:r>
    </w:p>
    <w:p w:rsidR="00CE3A0E" w:rsidRPr="00F37FBF" w:rsidRDefault="00CE3A0E" w:rsidP="00CE3A0E">
      <w:pPr>
        <w:rPr>
          <w:sz w:val="28"/>
          <w:szCs w:val="28"/>
          <w:lang w:val="en-US"/>
        </w:rPr>
      </w:pPr>
      <w:r w:rsidRPr="00F37FBF">
        <w:rPr>
          <w:sz w:val="28"/>
          <w:szCs w:val="28"/>
          <w:lang w:val="en-US"/>
        </w:rPr>
        <w:t>- SAGE Publications</w:t>
      </w:r>
    </w:p>
    <w:p w:rsidR="00CE3A0E" w:rsidRPr="00F37FBF" w:rsidRDefault="00CE3A0E" w:rsidP="00CE3A0E">
      <w:pPr>
        <w:rPr>
          <w:sz w:val="28"/>
          <w:szCs w:val="28"/>
          <w:lang w:val="en-US"/>
        </w:rPr>
      </w:pPr>
      <w:r w:rsidRPr="00F37FBF">
        <w:rPr>
          <w:sz w:val="28"/>
          <w:szCs w:val="28"/>
          <w:lang w:val="en-US"/>
        </w:rPr>
        <w:t>- Science</w:t>
      </w:r>
    </w:p>
    <w:p w:rsidR="00CE3A0E" w:rsidRPr="00F37FBF" w:rsidRDefault="00CE3A0E" w:rsidP="00CE3A0E">
      <w:pPr>
        <w:rPr>
          <w:sz w:val="28"/>
          <w:szCs w:val="28"/>
          <w:lang w:val="en-US"/>
        </w:rPr>
      </w:pPr>
      <w:r w:rsidRPr="00F37FBF">
        <w:rPr>
          <w:sz w:val="28"/>
          <w:szCs w:val="28"/>
          <w:lang w:val="en-US"/>
        </w:rPr>
        <w:t xml:space="preserve">- Taylor &amp; Francis Group </w:t>
      </w:r>
    </w:p>
    <w:p w:rsidR="00A42149" w:rsidRPr="00EC453F" w:rsidRDefault="00A42149" w:rsidP="00A42149">
      <w:pPr>
        <w:rPr>
          <w:lang w:val="en-US"/>
        </w:rPr>
      </w:pPr>
    </w:p>
    <w:p w:rsidR="005A2ADC" w:rsidRPr="00F37FBF" w:rsidRDefault="005A2ADC" w:rsidP="005A2ADC">
      <w:pPr>
        <w:keepNext/>
        <w:jc w:val="both"/>
        <w:rPr>
          <w:b/>
          <w:sz w:val="28"/>
          <w:szCs w:val="28"/>
        </w:rPr>
      </w:pPr>
      <w:r w:rsidRPr="00F37FBF">
        <w:rPr>
          <w:b/>
          <w:sz w:val="28"/>
          <w:szCs w:val="28"/>
        </w:rPr>
        <w:t>10. Методические указания для обучающихся по освоению дисциплины</w:t>
      </w:r>
    </w:p>
    <w:p w:rsidR="00E94132" w:rsidRPr="00F37FBF" w:rsidRDefault="00E94132" w:rsidP="00E94132">
      <w:pPr>
        <w:jc w:val="center"/>
        <w:outlineLvl w:val="0"/>
        <w:rPr>
          <w:b/>
          <w:sz w:val="28"/>
          <w:szCs w:val="28"/>
        </w:rPr>
      </w:pPr>
      <w:bookmarkStart w:id="6" w:name="_Hlk91580403"/>
      <w:r w:rsidRPr="00F37FBF">
        <w:rPr>
          <w:b/>
          <w:sz w:val="28"/>
          <w:szCs w:val="28"/>
        </w:rPr>
        <w:t xml:space="preserve">Рекомендации по </w:t>
      </w:r>
      <w:r w:rsidR="000B6802" w:rsidRPr="00F37FBF">
        <w:rPr>
          <w:b/>
          <w:sz w:val="28"/>
          <w:szCs w:val="28"/>
        </w:rPr>
        <w:t>написанию эссе</w:t>
      </w:r>
    </w:p>
    <w:p w:rsidR="000B6802" w:rsidRPr="00F37FBF" w:rsidRDefault="000B6802" w:rsidP="00EC78C8">
      <w:pPr>
        <w:pStyle w:val="aff4"/>
        <w:spacing w:line="360" w:lineRule="auto"/>
        <w:ind w:firstLine="709"/>
        <w:jc w:val="both"/>
        <w:rPr>
          <w:sz w:val="28"/>
          <w:szCs w:val="28"/>
        </w:rPr>
      </w:pPr>
      <w:r w:rsidRPr="00F37FBF">
        <w:rPr>
          <w:b/>
          <w:bCs/>
          <w:sz w:val="28"/>
          <w:szCs w:val="28"/>
        </w:rPr>
        <w:t xml:space="preserve">Эссе </w:t>
      </w:r>
      <w:r w:rsidRPr="00F37FBF">
        <w:rPr>
          <w:sz w:val="28"/>
          <w:szCs w:val="28"/>
        </w:rPr>
        <w:t xml:space="preserve">- одна из форм внеаудиторной самостоятельной работы студентов и представляет собой самостоятельное аргументированное сочинение размышление студента над поставленной проблемой или вопросом, выражающее индивидуальную точку зрения автора с целью развития самостоятельности творческого мышления и письменного изложения собственных мыслей. </w:t>
      </w:r>
    </w:p>
    <w:p w:rsidR="000B6802" w:rsidRPr="00F37FBF" w:rsidRDefault="000B6802" w:rsidP="00EC78C8">
      <w:pPr>
        <w:pStyle w:val="aff4"/>
        <w:spacing w:line="360" w:lineRule="auto"/>
        <w:ind w:firstLine="709"/>
        <w:jc w:val="both"/>
        <w:rPr>
          <w:sz w:val="28"/>
          <w:szCs w:val="28"/>
        </w:rPr>
      </w:pPr>
      <w:r w:rsidRPr="00F37FBF">
        <w:rPr>
          <w:sz w:val="28"/>
          <w:szCs w:val="28"/>
        </w:rPr>
        <w:t xml:space="preserve">Эссе должно содержать:  </w:t>
      </w:r>
    </w:p>
    <w:p w:rsidR="000B6802" w:rsidRPr="00F37FBF" w:rsidRDefault="000B6802" w:rsidP="00EC78C8">
      <w:pPr>
        <w:pStyle w:val="aff4"/>
        <w:numPr>
          <w:ilvl w:val="0"/>
          <w:numId w:val="31"/>
        </w:numPr>
        <w:spacing w:line="360" w:lineRule="auto"/>
        <w:ind w:left="0" w:firstLine="709"/>
        <w:jc w:val="both"/>
        <w:rPr>
          <w:sz w:val="28"/>
          <w:szCs w:val="28"/>
        </w:rPr>
      </w:pPr>
      <w:r w:rsidRPr="00F37FBF">
        <w:rPr>
          <w:sz w:val="28"/>
          <w:szCs w:val="28"/>
        </w:rPr>
        <w:t xml:space="preserve">описание проблемы (вопроса), на который студент отвечает в ходе своего исследования; </w:t>
      </w:r>
    </w:p>
    <w:p w:rsidR="000B6802" w:rsidRPr="00F37FBF" w:rsidRDefault="000B6802" w:rsidP="00EC78C8">
      <w:pPr>
        <w:pStyle w:val="aff4"/>
        <w:numPr>
          <w:ilvl w:val="0"/>
          <w:numId w:val="31"/>
        </w:numPr>
        <w:spacing w:line="360" w:lineRule="auto"/>
        <w:ind w:left="0" w:firstLine="709"/>
        <w:jc w:val="both"/>
        <w:rPr>
          <w:sz w:val="28"/>
          <w:szCs w:val="28"/>
        </w:rPr>
      </w:pPr>
      <w:r w:rsidRPr="00F37FBF">
        <w:rPr>
          <w:sz w:val="28"/>
          <w:szCs w:val="28"/>
        </w:rPr>
        <w:t xml:space="preserve">творческое обоснование актуальности выбранной проблемы (вопроса) и изложение индивидуальной точки зрения автора относительно выбранной проблемы (вопроса) с использованием различных источников; </w:t>
      </w:r>
    </w:p>
    <w:p w:rsidR="000B6802" w:rsidRPr="00F37FBF" w:rsidRDefault="000B6802" w:rsidP="00EC78C8">
      <w:pPr>
        <w:pStyle w:val="aff4"/>
        <w:numPr>
          <w:ilvl w:val="0"/>
          <w:numId w:val="31"/>
        </w:numPr>
        <w:spacing w:line="360" w:lineRule="auto"/>
        <w:ind w:left="0" w:firstLine="709"/>
        <w:jc w:val="both"/>
        <w:rPr>
          <w:sz w:val="28"/>
          <w:szCs w:val="28"/>
        </w:rPr>
      </w:pPr>
      <w:r w:rsidRPr="00F37FBF">
        <w:rPr>
          <w:sz w:val="28"/>
          <w:szCs w:val="28"/>
        </w:rPr>
        <w:t>выводы, обобщающие авторскую позицию по поставленной проблеме (вопросу).</w:t>
      </w:r>
    </w:p>
    <w:p w:rsidR="000B6802" w:rsidRPr="00F37FBF" w:rsidRDefault="000B6802" w:rsidP="00EC78C8">
      <w:pPr>
        <w:pStyle w:val="aff4"/>
        <w:spacing w:line="360" w:lineRule="auto"/>
        <w:ind w:firstLine="709"/>
        <w:jc w:val="both"/>
        <w:rPr>
          <w:sz w:val="28"/>
          <w:szCs w:val="28"/>
        </w:rPr>
      </w:pPr>
      <w:r w:rsidRPr="00F37FBF">
        <w:rPr>
          <w:sz w:val="28"/>
          <w:szCs w:val="28"/>
        </w:rPr>
        <w:t xml:space="preserve"> Требования к написанию эссе: обоснованность и оригинальность постановки и решения проблемы или вопроса; аргументированность основных положений и выводов; четкость и лаконичность изложения собственных мыслей. </w:t>
      </w:r>
    </w:p>
    <w:p w:rsidR="000B6802" w:rsidRPr="00F37FBF" w:rsidRDefault="000B6802" w:rsidP="00EC78C8">
      <w:pPr>
        <w:pStyle w:val="aff4"/>
        <w:spacing w:line="360" w:lineRule="auto"/>
        <w:ind w:firstLine="709"/>
        <w:jc w:val="both"/>
        <w:rPr>
          <w:sz w:val="28"/>
          <w:szCs w:val="28"/>
        </w:rPr>
      </w:pPr>
      <w:r w:rsidRPr="00F37FBF">
        <w:rPr>
          <w:sz w:val="28"/>
          <w:szCs w:val="28"/>
        </w:rPr>
        <w:t>Объем эссе составляет 3-7 страниц машинописного текста (</w:t>
      </w:r>
      <w:proofErr w:type="spellStart"/>
      <w:r w:rsidRPr="00F37FBF">
        <w:rPr>
          <w:sz w:val="28"/>
          <w:szCs w:val="28"/>
        </w:rPr>
        <w:t>Times</w:t>
      </w:r>
      <w:proofErr w:type="spellEnd"/>
      <w:r w:rsidRPr="00F37FBF">
        <w:rPr>
          <w:sz w:val="28"/>
          <w:szCs w:val="28"/>
        </w:rPr>
        <w:t xml:space="preserve"> New </w:t>
      </w:r>
      <w:proofErr w:type="spellStart"/>
      <w:r w:rsidRPr="00F37FBF">
        <w:rPr>
          <w:sz w:val="28"/>
          <w:szCs w:val="28"/>
        </w:rPr>
        <w:t>Roman</w:t>
      </w:r>
      <w:proofErr w:type="spellEnd"/>
      <w:r w:rsidRPr="00F37FBF">
        <w:rPr>
          <w:sz w:val="28"/>
          <w:szCs w:val="28"/>
        </w:rPr>
        <w:t xml:space="preserve">, кегль 14) при соблюдении следующих размеров полей: правое – не менее 10 мм, верхнее и нижнее – не менее 20 мм, левое – не менее 30 мм. </w:t>
      </w:r>
    </w:p>
    <w:p w:rsidR="000B6802" w:rsidRPr="00F37FBF" w:rsidRDefault="000B6802" w:rsidP="00EC78C8">
      <w:pPr>
        <w:pStyle w:val="aff4"/>
        <w:spacing w:line="360" w:lineRule="auto"/>
        <w:ind w:firstLine="709"/>
        <w:jc w:val="both"/>
        <w:rPr>
          <w:sz w:val="28"/>
          <w:szCs w:val="28"/>
        </w:rPr>
      </w:pPr>
      <w:r w:rsidRPr="00F37FBF">
        <w:rPr>
          <w:sz w:val="28"/>
          <w:szCs w:val="28"/>
        </w:rPr>
        <w:t>Список использованной литературы отражает перечень источников, которые использовались при написании эссе (не менее 5), показывает глубину и широту изучения проблемы и документально подтверждает достоверность приводимых в тексте заимствований (цитат, фактов и других данных). Студенту при написании эссе следует ориентироваться на наиболее свежие фактические данные, относящиеся к последнему году, полугодию, кварталу. Разрешается использование только действующих нормативных документов. Список использованных источников и литературы располагается в систематическом порядке: законодательные и нормативные акты (Конституция Российской Федерации, законы, указы, постановления, распоряжения высших региональных и муниципальных органов государственной власти и Российской Федерации); учебная и научная Интернет-документы. В каждом разделе список составляется в алфавитном порядке. Нумерация источников сквозная. Во всех случаях использования цитат, формулировок, формул и других форм заимствований из опублик</w:t>
      </w:r>
      <w:r w:rsidR="00D82A0B">
        <w:rPr>
          <w:sz w:val="28"/>
          <w:szCs w:val="28"/>
        </w:rPr>
        <w:t xml:space="preserve">ованных источников, необходима </w:t>
      </w:r>
      <w:r w:rsidRPr="00F37FBF">
        <w:rPr>
          <w:sz w:val="28"/>
          <w:szCs w:val="28"/>
        </w:rPr>
        <w:t xml:space="preserve">соответствующая ссылка на них. Ссылки на использованные источники следует указывать порядковым номером библиографического описания источника в списке использованных литература (словари, монографии, сборники статей); периодические издания; источников. Порядковый номер ссылки заключают в квадратные скобки следует указывать, Использованные источники в списке оформляются в соответствии с ГОСТ 7.1-2003. </w:t>
      </w:r>
    </w:p>
    <w:p w:rsidR="000B6802" w:rsidRPr="00F37FBF" w:rsidRDefault="000B6802" w:rsidP="00EC78C8">
      <w:pPr>
        <w:pStyle w:val="aff4"/>
        <w:spacing w:line="360" w:lineRule="auto"/>
        <w:ind w:firstLine="709"/>
        <w:jc w:val="both"/>
        <w:rPr>
          <w:sz w:val="28"/>
          <w:szCs w:val="28"/>
        </w:rPr>
      </w:pPr>
      <w:r w:rsidRPr="00F37FBF">
        <w:rPr>
          <w:sz w:val="28"/>
          <w:szCs w:val="28"/>
        </w:rPr>
        <w:t>Эссе в обязательном порядке проверяется преподавателем в системе «</w:t>
      </w:r>
      <w:proofErr w:type="spellStart"/>
      <w:r w:rsidRPr="00F37FBF">
        <w:rPr>
          <w:sz w:val="28"/>
          <w:szCs w:val="28"/>
        </w:rPr>
        <w:t>Антиплагиат</w:t>
      </w:r>
      <w:proofErr w:type="spellEnd"/>
      <w:r w:rsidRPr="00F37FBF">
        <w:rPr>
          <w:sz w:val="28"/>
          <w:szCs w:val="28"/>
        </w:rPr>
        <w:t>» на корректность оформления заимствований, выявленных в результате проверки. В случае выявления заимствований в объеме более 15%, преподаватель проводит анализ текста на соблюдение норм правомерного заимствования и принимает решение о правомерности использования заимствованного текста в эссе. В случае выявления факта неправомерного заимствования при подготовке эссе работа возвращается студенту на доработку.</w:t>
      </w:r>
    </w:p>
    <w:bookmarkEnd w:id="6"/>
    <w:p w:rsidR="000B6802" w:rsidRPr="00F37FBF" w:rsidRDefault="000B6802" w:rsidP="005A2ADC">
      <w:pPr>
        <w:jc w:val="both"/>
        <w:rPr>
          <w:sz w:val="28"/>
          <w:szCs w:val="28"/>
          <w:lang w:eastAsia="en-US"/>
        </w:rPr>
      </w:pPr>
    </w:p>
    <w:p w:rsidR="005A2ADC" w:rsidRPr="00F37FBF" w:rsidRDefault="005A2ADC" w:rsidP="005A2ADC">
      <w:pPr>
        <w:jc w:val="both"/>
        <w:rPr>
          <w:b/>
          <w:bCs/>
          <w:sz w:val="28"/>
          <w:szCs w:val="28"/>
        </w:rPr>
      </w:pPr>
      <w:r w:rsidRPr="00F37FBF">
        <w:rPr>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w:t>
      </w:r>
      <w:r w:rsidR="00D82A0B">
        <w:rPr>
          <w:b/>
          <w:bCs/>
          <w:sz w:val="28"/>
          <w:szCs w:val="28"/>
        </w:rPr>
        <w:t>очных систем</w:t>
      </w:r>
      <w:r w:rsidRPr="00F37FBF">
        <w:rPr>
          <w:b/>
          <w:bCs/>
          <w:sz w:val="28"/>
          <w:szCs w:val="28"/>
        </w:rPr>
        <w:t>.</w:t>
      </w:r>
    </w:p>
    <w:p w:rsidR="00231FDB" w:rsidRPr="00F37FBF" w:rsidRDefault="00231FDB" w:rsidP="00231FDB">
      <w:pPr>
        <w:keepNext/>
        <w:jc w:val="both"/>
        <w:outlineLvl w:val="0"/>
        <w:rPr>
          <w:rFonts w:eastAsia="Calibri"/>
          <w:b/>
          <w:bCs/>
          <w:kern w:val="32"/>
          <w:sz w:val="28"/>
          <w:szCs w:val="28"/>
        </w:rPr>
      </w:pPr>
      <w:r w:rsidRPr="00F37FBF">
        <w:rPr>
          <w:rFonts w:eastAsia="Calibri"/>
          <w:b/>
          <w:bCs/>
          <w:kern w:val="32"/>
          <w:sz w:val="28"/>
          <w:szCs w:val="28"/>
        </w:rPr>
        <w:t>11. 1. Комплект лицензионного программного обеспечения:</w:t>
      </w:r>
    </w:p>
    <w:p w:rsidR="00231FDB" w:rsidRPr="000046C4" w:rsidRDefault="00231FDB" w:rsidP="00231FDB">
      <w:pPr>
        <w:keepNext/>
        <w:jc w:val="both"/>
        <w:outlineLvl w:val="0"/>
        <w:rPr>
          <w:rFonts w:eastAsia="Calibri"/>
          <w:bCs/>
          <w:kern w:val="32"/>
          <w:sz w:val="28"/>
          <w:szCs w:val="28"/>
        </w:rPr>
      </w:pPr>
      <w:r w:rsidRPr="000046C4">
        <w:rPr>
          <w:rFonts w:eastAsia="Calibri"/>
          <w:bCs/>
          <w:kern w:val="32"/>
          <w:sz w:val="28"/>
          <w:szCs w:val="28"/>
        </w:rPr>
        <w:t xml:space="preserve">1. </w:t>
      </w:r>
      <w:r w:rsidRPr="00F37FBF">
        <w:rPr>
          <w:rFonts w:eastAsia="Calibri"/>
          <w:bCs/>
          <w:kern w:val="32"/>
          <w:sz w:val="28"/>
          <w:szCs w:val="28"/>
          <w:lang w:val="en-US"/>
        </w:rPr>
        <w:t>Windows</w:t>
      </w:r>
      <w:r w:rsidRPr="000046C4">
        <w:rPr>
          <w:rFonts w:eastAsia="Calibri"/>
          <w:bCs/>
          <w:kern w:val="32"/>
          <w:sz w:val="28"/>
          <w:szCs w:val="28"/>
        </w:rPr>
        <w:t xml:space="preserve">, </w:t>
      </w:r>
      <w:proofErr w:type="gramStart"/>
      <w:r w:rsidRPr="00F37FBF">
        <w:rPr>
          <w:rFonts w:eastAsia="Calibri"/>
          <w:bCs/>
          <w:kern w:val="32"/>
          <w:sz w:val="28"/>
          <w:szCs w:val="28"/>
          <w:lang w:val="en-US"/>
        </w:rPr>
        <w:t>Microsoft</w:t>
      </w:r>
      <w:r w:rsidRPr="000046C4">
        <w:rPr>
          <w:rFonts w:eastAsia="Calibri"/>
          <w:bCs/>
          <w:kern w:val="32"/>
          <w:sz w:val="28"/>
          <w:szCs w:val="28"/>
        </w:rPr>
        <w:t xml:space="preserve">  </w:t>
      </w:r>
      <w:r w:rsidRPr="00F37FBF">
        <w:rPr>
          <w:rFonts w:eastAsia="Calibri"/>
          <w:bCs/>
          <w:kern w:val="32"/>
          <w:sz w:val="28"/>
          <w:szCs w:val="28"/>
          <w:lang w:val="en-US"/>
        </w:rPr>
        <w:t>Office</w:t>
      </w:r>
      <w:proofErr w:type="gramEnd"/>
      <w:r w:rsidRPr="000046C4">
        <w:rPr>
          <w:rFonts w:eastAsia="Calibri"/>
          <w:bCs/>
          <w:kern w:val="32"/>
          <w:sz w:val="28"/>
          <w:szCs w:val="28"/>
        </w:rPr>
        <w:t>.</w:t>
      </w:r>
    </w:p>
    <w:p w:rsidR="00231FDB" w:rsidRPr="000046C4" w:rsidRDefault="00231FDB" w:rsidP="00231FDB">
      <w:pPr>
        <w:keepNext/>
        <w:jc w:val="both"/>
        <w:outlineLvl w:val="0"/>
        <w:rPr>
          <w:rFonts w:eastAsia="Calibri"/>
          <w:bCs/>
          <w:kern w:val="32"/>
          <w:sz w:val="28"/>
          <w:szCs w:val="28"/>
        </w:rPr>
      </w:pPr>
      <w:r w:rsidRPr="000046C4">
        <w:rPr>
          <w:rFonts w:eastAsia="Calibri"/>
          <w:bCs/>
          <w:kern w:val="32"/>
          <w:sz w:val="28"/>
          <w:szCs w:val="28"/>
        </w:rPr>
        <w:t xml:space="preserve">2. </w:t>
      </w:r>
      <w:r w:rsidR="00BC147F">
        <w:rPr>
          <w:rFonts w:eastAsia="Calibri"/>
          <w:bCs/>
          <w:kern w:val="32"/>
          <w:sz w:val="28"/>
          <w:szCs w:val="28"/>
        </w:rPr>
        <w:t xml:space="preserve">Антивирус </w:t>
      </w:r>
      <w:r w:rsidR="00BC147F">
        <w:rPr>
          <w:rFonts w:eastAsia="Calibri"/>
          <w:bCs/>
          <w:kern w:val="32"/>
          <w:sz w:val="28"/>
          <w:szCs w:val="28"/>
          <w:lang w:val="en-US"/>
        </w:rPr>
        <w:t>Kaspersky</w:t>
      </w:r>
      <w:bookmarkStart w:id="7" w:name="_GoBack"/>
      <w:bookmarkEnd w:id="7"/>
    </w:p>
    <w:p w:rsidR="00231FDB" w:rsidRPr="00F37FBF" w:rsidRDefault="00231FDB" w:rsidP="00231FDB">
      <w:pPr>
        <w:keepNext/>
        <w:jc w:val="both"/>
        <w:outlineLvl w:val="0"/>
        <w:rPr>
          <w:sz w:val="28"/>
          <w:szCs w:val="28"/>
          <w:shd w:val="clear" w:color="auto" w:fill="FFFFFF"/>
        </w:rPr>
      </w:pPr>
      <w:r w:rsidRPr="00F37FBF">
        <w:rPr>
          <w:rFonts w:eastAsia="Calibri"/>
          <w:bCs/>
          <w:kern w:val="32"/>
          <w:sz w:val="28"/>
          <w:szCs w:val="28"/>
        </w:rPr>
        <w:t xml:space="preserve">3. </w:t>
      </w:r>
      <w:proofErr w:type="spellStart"/>
      <w:r w:rsidRPr="00F37FBF">
        <w:rPr>
          <w:sz w:val="28"/>
          <w:szCs w:val="28"/>
          <w:shd w:val="clear" w:color="auto" w:fill="FFFFFF"/>
        </w:rPr>
        <w:t>Microsoft</w:t>
      </w:r>
      <w:proofErr w:type="spellEnd"/>
      <w:r w:rsidRPr="00F37FBF">
        <w:rPr>
          <w:sz w:val="28"/>
          <w:szCs w:val="28"/>
          <w:shd w:val="clear" w:color="auto" w:fill="FFFFFF"/>
        </w:rPr>
        <w:t xml:space="preserve"> </w:t>
      </w:r>
      <w:proofErr w:type="spellStart"/>
      <w:r w:rsidRPr="00F37FBF">
        <w:rPr>
          <w:sz w:val="28"/>
          <w:szCs w:val="28"/>
          <w:shd w:val="clear" w:color="auto" w:fill="FFFFFF"/>
        </w:rPr>
        <w:t>Office</w:t>
      </w:r>
      <w:proofErr w:type="spellEnd"/>
      <w:r w:rsidRPr="00F37FBF">
        <w:rPr>
          <w:sz w:val="28"/>
          <w:szCs w:val="28"/>
          <w:shd w:val="clear" w:color="auto" w:fill="FFFFFF"/>
        </w:rPr>
        <w:t> </w:t>
      </w:r>
      <w:proofErr w:type="spellStart"/>
      <w:r w:rsidRPr="00F37FBF">
        <w:rPr>
          <w:b/>
          <w:bCs/>
          <w:sz w:val="28"/>
          <w:szCs w:val="28"/>
          <w:shd w:val="clear" w:color="auto" w:fill="FFFFFF"/>
        </w:rPr>
        <w:t>Excel</w:t>
      </w:r>
      <w:proofErr w:type="spellEnd"/>
      <w:r w:rsidRPr="00F37FBF">
        <w:rPr>
          <w:sz w:val="28"/>
          <w:szCs w:val="28"/>
          <w:shd w:val="clear" w:color="auto" w:fill="FFFFFF"/>
        </w:rPr>
        <w:t xml:space="preserve"> — программа для работы с электронными таблицами</w:t>
      </w:r>
    </w:p>
    <w:p w:rsidR="00231FDB" w:rsidRPr="00F37FBF" w:rsidRDefault="00231FDB" w:rsidP="00231FDB">
      <w:pPr>
        <w:keepNext/>
        <w:jc w:val="both"/>
        <w:outlineLvl w:val="0"/>
        <w:rPr>
          <w:strike/>
          <w:sz w:val="28"/>
          <w:szCs w:val="28"/>
          <w:lang w:eastAsia="en-US"/>
        </w:rPr>
      </w:pPr>
      <w:r w:rsidRPr="00F37FBF">
        <w:rPr>
          <w:sz w:val="28"/>
          <w:szCs w:val="28"/>
          <w:shd w:val="clear" w:color="auto" w:fill="FFFFFF"/>
        </w:rPr>
        <w:t xml:space="preserve">4. </w:t>
      </w:r>
      <w:proofErr w:type="spellStart"/>
      <w:r w:rsidRPr="00F37FBF">
        <w:rPr>
          <w:b/>
          <w:bCs/>
          <w:sz w:val="28"/>
          <w:szCs w:val="28"/>
          <w:shd w:val="clear" w:color="auto" w:fill="FFFFFF"/>
        </w:rPr>
        <w:t>PowerPoint</w:t>
      </w:r>
      <w:proofErr w:type="spellEnd"/>
      <w:r w:rsidRPr="00F37FBF">
        <w:rPr>
          <w:b/>
          <w:bCs/>
          <w:sz w:val="28"/>
          <w:szCs w:val="28"/>
          <w:shd w:val="clear" w:color="auto" w:fill="FFFFFF"/>
        </w:rPr>
        <w:t xml:space="preserve"> </w:t>
      </w:r>
      <w:r w:rsidRPr="00F37FBF">
        <w:rPr>
          <w:sz w:val="28"/>
          <w:szCs w:val="28"/>
          <w:shd w:val="clear" w:color="auto" w:fill="FFFFFF"/>
        </w:rPr>
        <w:t>- программа подготовки презентаций и просмотра презентаций</w:t>
      </w:r>
    </w:p>
    <w:p w:rsidR="00F54702" w:rsidRPr="00F37FBF" w:rsidRDefault="00F54702" w:rsidP="004067BD">
      <w:pPr>
        <w:keepNext/>
        <w:jc w:val="both"/>
        <w:outlineLvl w:val="0"/>
        <w:rPr>
          <w:rFonts w:eastAsia="Calibri"/>
          <w:b/>
          <w:bCs/>
          <w:kern w:val="32"/>
          <w:sz w:val="28"/>
          <w:szCs w:val="28"/>
        </w:rPr>
      </w:pPr>
    </w:p>
    <w:p w:rsidR="004067BD" w:rsidRPr="00F37FBF" w:rsidRDefault="004067BD" w:rsidP="004067BD">
      <w:pPr>
        <w:keepNext/>
        <w:jc w:val="both"/>
        <w:outlineLvl w:val="0"/>
        <w:rPr>
          <w:rFonts w:eastAsia="Calibri"/>
          <w:bCs/>
          <w:kern w:val="32"/>
          <w:sz w:val="28"/>
          <w:szCs w:val="28"/>
        </w:rPr>
      </w:pPr>
      <w:r w:rsidRPr="00F37FBF">
        <w:rPr>
          <w:rFonts w:eastAsia="Calibri"/>
          <w:b/>
          <w:bCs/>
          <w:kern w:val="32"/>
          <w:sz w:val="28"/>
          <w:szCs w:val="28"/>
        </w:rPr>
        <w:t>11.2. Современные профессиональные базы данных и информационные справочные системы</w:t>
      </w:r>
    </w:p>
    <w:p w:rsidR="004067BD" w:rsidRPr="00F37FBF" w:rsidRDefault="004067BD" w:rsidP="004067BD">
      <w:pPr>
        <w:shd w:val="clear" w:color="auto" w:fill="FFFFFF"/>
        <w:tabs>
          <w:tab w:val="left" w:pos="442"/>
        </w:tabs>
        <w:jc w:val="both"/>
        <w:rPr>
          <w:rFonts w:eastAsia="Calibri"/>
          <w:bCs/>
          <w:sz w:val="28"/>
          <w:szCs w:val="28"/>
        </w:rPr>
      </w:pPr>
      <w:r w:rsidRPr="00F37FBF">
        <w:rPr>
          <w:rFonts w:eastAsia="Calibri"/>
          <w:bCs/>
          <w:sz w:val="28"/>
          <w:szCs w:val="28"/>
        </w:rPr>
        <w:t>1. Информационно-правовая система «Гарант»</w:t>
      </w:r>
    </w:p>
    <w:p w:rsidR="004067BD" w:rsidRPr="00F37FBF" w:rsidRDefault="004067BD" w:rsidP="004067BD">
      <w:pPr>
        <w:shd w:val="clear" w:color="auto" w:fill="FFFFFF"/>
        <w:tabs>
          <w:tab w:val="left" w:pos="442"/>
        </w:tabs>
        <w:jc w:val="both"/>
        <w:rPr>
          <w:rFonts w:eastAsia="Calibri"/>
          <w:bCs/>
          <w:sz w:val="28"/>
          <w:szCs w:val="28"/>
        </w:rPr>
      </w:pPr>
      <w:r w:rsidRPr="00F37FBF">
        <w:rPr>
          <w:rFonts w:eastAsia="Calibri"/>
          <w:bCs/>
          <w:sz w:val="28"/>
          <w:szCs w:val="28"/>
        </w:rPr>
        <w:t>2. Информационно-правовая система «Консультант Плюс»</w:t>
      </w:r>
    </w:p>
    <w:p w:rsidR="004067BD" w:rsidRPr="00F37FBF" w:rsidRDefault="004067BD" w:rsidP="004067BD">
      <w:pPr>
        <w:shd w:val="clear" w:color="auto" w:fill="FFFFFF"/>
        <w:tabs>
          <w:tab w:val="left" w:pos="442"/>
        </w:tabs>
        <w:jc w:val="both"/>
        <w:rPr>
          <w:rFonts w:eastAsia="Calibri"/>
          <w:bCs/>
          <w:sz w:val="28"/>
          <w:szCs w:val="28"/>
        </w:rPr>
      </w:pPr>
      <w:r w:rsidRPr="00F37FBF">
        <w:rPr>
          <w:rFonts w:eastAsia="Calibri"/>
          <w:bCs/>
          <w:sz w:val="28"/>
          <w:szCs w:val="28"/>
        </w:rPr>
        <w:t xml:space="preserve">3. Электронная энциклопедия: </w:t>
      </w:r>
      <w:hyperlink r:id="rId8" w:history="1">
        <w:r w:rsidRPr="00F37FBF">
          <w:rPr>
            <w:rFonts w:eastAsia="Calibri"/>
            <w:bCs/>
            <w:sz w:val="28"/>
            <w:szCs w:val="28"/>
            <w:u w:val="single"/>
            <w:lang w:val="en-US"/>
          </w:rPr>
          <w:t>http</w:t>
        </w:r>
        <w:r w:rsidRPr="00F37FBF">
          <w:rPr>
            <w:rFonts w:eastAsia="Calibri"/>
            <w:bCs/>
            <w:sz w:val="28"/>
            <w:szCs w:val="28"/>
            <w:u w:val="single"/>
          </w:rPr>
          <w:t>://</w:t>
        </w:r>
        <w:proofErr w:type="spellStart"/>
        <w:r w:rsidRPr="00F37FBF">
          <w:rPr>
            <w:rFonts w:eastAsia="Calibri"/>
            <w:bCs/>
            <w:sz w:val="28"/>
            <w:szCs w:val="28"/>
            <w:u w:val="single"/>
            <w:lang w:val="en-US"/>
          </w:rPr>
          <w:t>ru</w:t>
        </w:r>
        <w:proofErr w:type="spellEnd"/>
        <w:r w:rsidRPr="00F37FBF">
          <w:rPr>
            <w:rFonts w:eastAsia="Calibri"/>
            <w:bCs/>
            <w:sz w:val="28"/>
            <w:szCs w:val="28"/>
            <w:u w:val="single"/>
          </w:rPr>
          <w:t>.</w:t>
        </w:r>
        <w:proofErr w:type="spellStart"/>
        <w:r w:rsidRPr="00F37FBF">
          <w:rPr>
            <w:rFonts w:eastAsia="Calibri"/>
            <w:bCs/>
            <w:sz w:val="28"/>
            <w:szCs w:val="28"/>
            <w:u w:val="single"/>
            <w:lang w:val="en-US"/>
          </w:rPr>
          <w:t>wikipedia</w:t>
        </w:r>
        <w:proofErr w:type="spellEnd"/>
        <w:r w:rsidRPr="00F37FBF">
          <w:rPr>
            <w:rFonts w:eastAsia="Calibri"/>
            <w:bCs/>
            <w:sz w:val="28"/>
            <w:szCs w:val="28"/>
            <w:u w:val="single"/>
          </w:rPr>
          <w:t>.</w:t>
        </w:r>
        <w:r w:rsidRPr="00F37FBF">
          <w:rPr>
            <w:rFonts w:eastAsia="Calibri"/>
            <w:bCs/>
            <w:sz w:val="28"/>
            <w:szCs w:val="28"/>
            <w:u w:val="single"/>
            <w:lang w:val="en-US"/>
          </w:rPr>
          <w:t>org</w:t>
        </w:r>
        <w:r w:rsidRPr="00F37FBF">
          <w:rPr>
            <w:rFonts w:eastAsia="Calibri"/>
            <w:bCs/>
            <w:sz w:val="28"/>
            <w:szCs w:val="28"/>
            <w:u w:val="single"/>
          </w:rPr>
          <w:t>/</w:t>
        </w:r>
        <w:r w:rsidRPr="00F37FBF">
          <w:rPr>
            <w:rFonts w:eastAsia="Calibri"/>
            <w:bCs/>
            <w:sz w:val="28"/>
            <w:szCs w:val="28"/>
            <w:u w:val="single"/>
            <w:lang w:val="en-US"/>
          </w:rPr>
          <w:t>wiki</w:t>
        </w:r>
        <w:r w:rsidRPr="00F37FBF">
          <w:rPr>
            <w:rFonts w:eastAsia="Calibri"/>
            <w:bCs/>
            <w:sz w:val="28"/>
            <w:szCs w:val="28"/>
            <w:u w:val="single"/>
          </w:rPr>
          <w:t>/</w:t>
        </w:r>
        <w:r w:rsidRPr="00F37FBF">
          <w:rPr>
            <w:rFonts w:eastAsia="Calibri"/>
            <w:bCs/>
            <w:sz w:val="28"/>
            <w:szCs w:val="28"/>
            <w:u w:val="single"/>
            <w:lang w:val="en-US"/>
          </w:rPr>
          <w:t>Wiki</w:t>
        </w:r>
      </w:hyperlink>
    </w:p>
    <w:p w:rsidR="004067BD" w:rsidRPr="00F37FBF" w:rsidRDefault="004067BD" w:rsidP="004067BD">
      <w:pPr>
        <w:shd w:val="clear" w:color="auto" w:fill="FFFFFF"/>
        <w:tabs>
          <w:tab w:val="left" w:pos="442"/>
        </w:tabs>
        <w:jc w:val="both"/>
        <w:rPr>
          <w:rFonts w:eastAsia="Calibri"/>
          <w:b/>
          <w:bCs/>
          <w:sz w:val="28"/>
          <w:szCs w:val="28"/>
        </w:rPr>
      </w:pPr>
    </w:p>
    <w:p w:rsidR="004067BD" w:rsidRPr="00F37FBF" w:rsidRDefault="004067BD" w:rsidP="006E06DA">
      <w:pPr>
        <w:shd w:val="clear" w:color="auto" w:fill="FFFFFF"/>
        <w:tabs>
          <w:tab w:val="left" w:pos="442"/>
        </w:tabs>
        <w:jc w:val="both"/>
        <w:rPr>
          <w:rFonts w:eastAsia="Calibri"/>
          <w:b/>
          <w:bCs/>
          <w:sz w:val="28"/>
          <w:szCs w:val="28"/>
        </w:rPr>
      </w:pPr>
      <w:r w:rsidRPr="00F37FBF">
        <w:rPr>
          <w:rFonts w:eastAsia="Calibri"/>
          <w:b/>
          <w:bCs/>
          <w:sz w:val="28"/>
          <w:szCs w:val="28"/>
        </w:rPr>
        <w:t>11.3. Сертифицированные программные и аппаратные средства защиты информации</w:t>
      </w:r>
    </w:p>
    <w:p w:rsidR="004067BD" w:rsidRPr="00F37FBF" w:rsidRDefault="004067BD" w:rsidP="006E06DA">
      <w:pPr>
        <w:jc w:val="both"/>
        <w:rPr>
          <w:bCs/>
          <w:sz w:val="28"/>
          <w:szCs w:val="28"/>
        </w:rPr>
      </w:pPr>
      <w:r w:rsidRPr="00F37FBF">
        <w:rPr>
          <w:bCs/>
          <w:sz w:val="28"/>
          <w:szCs w:val="28"/>
        </w:rPr>
        <w:t>не используются</w:t>
      </w:r>
    </w:p>
    <w:p w:rsidR="005A2ADC" w:rsidRPr="00F37FBF" w:rsidRDefault="005A2ADC" w:rsidP="006E06DA">
      <w:pPr>
        <w:jc w:val="center"/>
        <w:rPr>
          <w:b/>
          <w:sz w:val="28"/>
          <w:szCs w:val="22"/>
          <w:lang w:eastAsia="en-US"/>
        </w:rPr>
      </w:pPr>
    </w:p>
    <w:p w:rsidR="005A2ADC" w:rsidRPr="00F37FBF" w:rsidRDefault="005A2ADC" w:rsidP="006E06DA">
      <w:pPr>
        <w:jc w:val="both"/>
        <w:rPr>
          <w:b/>
          <w:bCs/>
          <w:sz w:val="28"/>
          <w:szCs w:val="28"/>
        </w:rPr>
      </w:pPr>
      <w:r w:rsidRPr="00F37FBF">
        <w:rPr>
          <w:b/>
          <w:bCs/>
          <w:sz w:val="28"/>
          <w:szCs w:val="28"/>
        </w:rPr>
        <w:t>12. Описание материально-технической базы, необходимой для осуществления образовательного процесса по дисциплине.</w:t>
      </w:r>
    </w:p>
    <w:p w:rsidR="00A62457" w:rsidRPr="00F37FBF" w:rsidRDefault="00A62457" w:rsidP="00EC78C8">
      <w:pPr>
        <w:spacing w:line="360" w:lineRule="auto"/>
        <w:ind w:firstLine="709"/>
        <w:jc w:val="both"/>
        <w:rPr>
          <w:b/>
          <w:sz w:val="28"/>
          <w:szCs w:val="28"/>
        </w:rPr>
      </w:pPr>
      <w:r w:rsidRPr="00F37FBF">
        <w:rPr>
          <w:rFonts w:eastAsia="Calibri"/>
          <w:sz w:val="28"/>
          <w:szCs w:val="28"/>
        </w:rPr>
        <w:t xml:space="preserve">Материально-технические условия проведения лекционных занятий обеспечиваются аудиториями, оснащенными компьютерами на платформе </w:t>
      </w:r>
      <w:proofErr w:type="spellStart"/>
      <w:r w:rsidRPr="00F37FBF">
        <w:rPr>
          <w:rFonts w:eastAsia="Calibri"/>
          <w:sz w:val="28"/>
          <w:szCs w:val="28"/>
        </w:rPr>
        <w:t>Intel</w:t>
      </w:r>
      <w:proofErr w:type="spellEnd"/>
      <w:r w:rsidRPr="00F37FBF">
        <w:rPr>
          <w:rFonts w:eastAsia="Calibri"/>
          <w:sz w:val="28"/>
          <w:szCs w:val="28"/>
        </w:rPr>
        <w:t xml:space="preserve">, проекторами, а также маркерными досками. 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w:t>
      </w:r>
      <w:proofErr w:type="spellStart"/>
      <w:r w:rsidRPr="00F37FBF">
        <w:rPr>
          <w:rFonts w:eastAsia="Calibri"/>
          <w:sz w:val="28"/>
          <w:szCs w:val="28"/>
        </w:rPr>
        <w:t>Intel</w:t>
      </w:r>
      <w:proofErr w:type="spellEnd"/>
      <w:r w:rsidRPr="00F37FBF">
        <w:rPr>
          <w:rFonts w:eastAsia="Calibri"/>
          <w:sz w:val="28"/>
          <w:szCs w:val="28"/>
        </w:rPr>
        <w:t xml:space="preserve"> (AMD или аналогичной), выделенными серверами на платформе </w:t>
      </w:r>
      <w:proofErr w:type="spellStart"/>
      <w:r w:rsidRPr="00F37FBF">
        <w:rPr>
          <w:rFonts w:eastAsia="Calibri"/>
          <w:sz w:val="28"/>
          <w:szCs w:val="28"/>
        </w:rPr>
        <w:t>Intel</w:t>
      </w:r>
      <w:proofErr w:type="spellEnd"/>
      <w:r w:rsidRPr="00F37FBF">
        <w:rPr>
          <w:rFonts w:eastAsia="Calibri"/>
          <w:sz w:val="28"/>
          <w:szCs w:val="28"/>
        </w:rPr>
        <w:t xml:space="preserve"> (AMD), объединенные в локальную сеть университета и имеющие доступ к глобальной сети Интернет оборудованных проектором. Презентационная техника.</w:t>
      </w:r>
    </w:p>
    <w:sectPr w:rsidR="00A62457" w:rsidRPr="00F37FBF" w:rsidSect="0038392F">
      <w:footerReference w:type="default" r:id="rId9"/>
      <w:pgSz w:w="11906" w:h="16838"/>
      <w:pgMar w:top="1134" w:right="850" w:bottom="1134" w:left="1701"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322B0" w:rsidRDefault="004322B0" w:rsidP="005A2ADC">
      <w:r>
        <w:separator/>
      </w:r>
    </w:p>
  </w:endnote>
  <w:endnote w:type="continuationSeparator" w:id="0">
    <w:p w:rsidR="004322B0" w:rsidRDefault="004322B0" w:rsidP="005A2A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TimesET">
    <w:altName w:val="Times New Roman"/>
    <w:panose1 w:val="00000000000000000000"/>
    <w:charset w:val="00"/>
    <w:family w:val="auto"/>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PT Sans">
    <w:altName w:val="Corbel"/>
    <w:charset w:val="CC"/>
    <w:family w:val="swiss"/>
    <w:pitch w:val="variable"/>
    <w:sig w:usb0="A00002EF" w:usb1="5000204B" w:usb2="00000020" w:usb3="00000000" w:csb0="00000097" w:csb1="00000000"/>
  </w:font>
  <w:font w:name="open_sansregular">
    <w:altName w:val="Times New Roman"/>
    <w:panose1 w:val="00000000000000000000"/>
    <w:charset w:val="00"/>
    <w:family w:val="roman"/>
    <w:notTrueType/>
    <w:pitch w:val="default"/>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46C4" w:rsidRDefault="000046C4">
    <w:pPr>
      <w:pStyle w:val="a5"/>
      <w:jc w:val="center"/>
    </w:pPr>
    <w:r>
      <w:rPr>
        <w:noProof/>
      </w:rPr>
      <w:fldChar w:fldCharType="begin"/>
    </w:r>
    <w:r>
      <w:rPr>
        <w:noProof/>
      </w:rPr>
      <w:instrText>PAGE   \* MERGEFORMAT</w:instrText>
    </w:r>
    <w:r>
      <w:rPr>
        <w:noProof/>
      </w:rPr>
      <w:fldChar w:fldCharType="separate"/>
    </w:r>
    <w:r w:rsidR="00BC147F">
      <w:rPr>
        <w:noProof/>
      </w:rPr>
      <w:t>25</w:t>
    </w:r>
    <w:r>
      <w:rPr>
        <w:noProof/>
      </w:rPr>
      <w:fldChar w:fldCharType="end"/>
    </w:r>
  </w:p>
  <w:p w:rsidR="000046C4" w:rsidRDefault="000046C4">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322B0" w:rsidRDefault="004322B0" w:rsidP="005A2ADC">
      <w:r>
        <w:separator/>
      </w:r>
    </w:p>
  </w:footnote>
  <w:footnote w:type="continuationSeparator" w:id="0">
    <w:p w:rsidR="004322B0" w:rsidRDefault="004322B0" w:rsidP="005A2A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72A93"/>
    <w:multiLevelType w:val="hybridMultilevel"/>
    <w:tmpl w:val="09D20272"/>
    <w:lvl w:ilvl="0" w:tplc="0419000F">
      <w:start w:val="1"/>
      <w:numFmt w:val="decimal"/>
      <w:lvlText w:val="%1."/>
      <w:lvlJc w:val="left"/>
      <w:pPr>
        <w:ind w:left="928"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067474"/>
    <w:multiLevelType w:val="hybridMultilevel"/>
    <w:tmpl w:val="323A5F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4B4B70"/>
    <w:multiLevelType w:val="hybridMultilevel"/>
    <w:tmpl w:val="B65440E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7D243A5"/>
    <w:multiLevelType w:val="hybridMultilevel"/>
    <w:tmpl w:val="E18665BA"/>
    <w:lvl w:ilvl="0" w:tplc="95F0865C">
      <w:start w:val="1"/>
      <w:numFmt w:val="decimal"/>
      <w:lvlText w:val="%1."/>
      <w:lvlJc w:val="left"/>
      <w:pPr>
        <w:ind w:left="680" w:hanging="360"/>
      </w:pPr>
      <w:rPr>
        <w:rFonts w:hint="default"/>
      </w:rPr>
    </w:lvl>
    <w:lvl w:ilvl="1" w:tplc="04190019" w:tentative="1">
      <w:start w:val="1"/>
      <w:numFmt w:val="lowerLetter"/>
      <w:lvlText w:val="%2."/>
      <w:lvlJc w:val="left"/>
      <w:pPr>
        <w:ind w:left="1400" w:hanging="360"/>
      </w:pPr>
    </w:lvl>
    <w:lvl w:ilvl="2" w:tplc="0419001B" w:tentative="1">
      <w:start w:val="1"/>
      <w:numFmt w:val="lowerRoman"/>
      <w:lvlText w:val="%3."/>
      <w:lvlJc w:val="right"/>
      <w:pPr>
        <w:ind w:left="2120" w:hanging="180"/>
      </w:pPr>
    </w:lvl>
    <w:lvl w:ilvl="3" w:tplc="0419000F" w:tentative="1">
      <w:start w:val="1"/>
      <w:numFmt w:val="decimal"/>
      <w:lvlText w:val="%4."/>
      <w:lvlJc w:val="left"/>
      <w:pPr>
        <w:ind w:left="2840" w:hanging="360"/>
      </w:pPr>
    </w:lvl>
    <w:lvl w:ilvl="4" w:tplc="04190019" w:tentative="1">
      <w:start w:val="1"/>
      <w:numFmt w:val="lowerLetter"/>
      <w:lvlText w:val="%5."/>
      <w:lvlJc w:val="left"/>
      <w:pPr>
        <w:ind w:left="3560" w:hanging="360"/>
      </w:pPr>
    </w:lvl>
    <w:lvl w:ilvl="5" w:tplc="0419001B" w:tentative="1">
      <w:start w:val="1"/>
      <w:numFmt w:val="lowerRoman"/>
      <w:lvlText w:val="%6."/>
      <w:lvlJc w:val="right"/>
      <w:pPr>
        <w:ind w:left="4280" w:hanging="180"/>
      </w:pPr>
    </w:lvl>
    <w:lvl w:ilvl="6" w:tplc="0419000F" w:tentative="1">
      <w:start w:val="1"/>
      <w:numFmt w:val="decimal"/>
      <w:lvlText w:val="%7."/>
      <w:lvlJc w:val="left"/>
      <w:pPr>
        <w:ind w:left="5000" w:hanging="360"/>
      </w:pPr>
    </w:lvl>
    <w:lvl w:ilvl="7" w:tplc="04190019" w:tentative="1">
      <w:start w:val="1"/>
      <w:numFmt w:val="lowerLetter"/>
      <w:lvlText w:val="%8."/>
      <w:lvlJc w:val="left"/>
      <w:pPr>
        <w:ind w:left="5720" w:hanging="360"/>
      </w:pPr>
    </w:lvl>
    <w:lvl w:ilvl="8" w:tplc="0419001B" w:tentative="1">
      <w:start w:val="1"/>
      <w:numFmt w:val="lowerRoman"/>
      <w:lvlText w:val="%9."/>
      <w:lvlJc w:val="right"/>
      <w:pPr>
        <w:ind w:left="6440" w:hanging="180"/>
      </w:pPr>
    </w:lvl>
  </w:abstractNum>
  <w:abstractNum w:abstractNumId="4" w15:restartNumberingAfterBreak="0">
    <w:nsid w:val="09203A30"/>
    <w:multiLevelType w:val="hybridMultilevel"/>
    <w:tmpl w:val="EC4A83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93327D3"/>
    <w:multiLevelType w:val="hybridMultilevel"/>
    <w:tmpl w:val="F2949C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B4E73B7"/>
    <w:multiLevelType w:val="hybridMultilevel"/>
    <w:tmpl w:val="EF1CB824"/>
    <w:lvl w:ilvl="0" w:tplc="BA528DE8">
      <w:start w:val="1"/>
      <w:numFmt w:val="decimal"/>
      <w:lvlText w:val="%1."/>
      <w:lvlJc w:val="left"/>
      <w:pPr>
        <w:ind w:left="1905" w:hanging="1185"/>
      </w:pPr>
      <w:rPr>
        <w:rFonts w:cs="Times New Roman" w:hint="default"/>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7" w15:restartNumberingAfterBreak="0">
    <w:nsid w:val="1AD16D61"/>
    <w:multiLevelType w:val="hybridMultilevel"/>
    <w:tmpl w:val="073A9502"/>
    <w:lvl w:ilvl="0" w:tplc="0419000F">
      <w:start w:val="1"/>
      <w:numFmt w:val="decimal"/>
      <w:lvlText w:val="%1."/>
      <w:lvlJc w:val="left"/>
      <w:pPr>
        <w:ind w:left="567" w:hanging="360"/>
      </w:pPr>
    </w:lvl>
    <w:lvl w:ilvl="1" w:tplc="FFFFFFFF" w:tentative="1">
      <w:start w:val="1"/>
      <w:numFmt w:val="lowerLetter"/>
      <w:lvlText w:val="%2."/>
      <w:lvlJc w:val="left"/>
      <w:pPr>
        <w:ind w:left="1287" w:hanging="360"/>
      </w:pPr>
    </w:lvl>
    <w:lvl w:ilvl="2" w:tplc="FFFFFFFF" w:tentative="1">
      <w:start w:val="1"/>
      <w:numFmt w:val="lowerRoman"/>
      <w:lvlText w:val="%3."/>
      <w:lvlJc w:val="right"/>
      <w:pPr>
        <w:ind w:left="2007" w:hanging="180"/>
      </w:pPr>
    </w:lvl>
    <w:lvl w:ilvl="3" w:tplc="FFFFFFFF" w:tentative="1">
      <w:start w:val="1"/>
      <w:numFmt w:val="decimal"/>
      <w:lvlText w:val="%4."/>
      <w:lvlJc w:val="left"/>
      <w:pPr>
        <w:ind w:left="2727" w:hanging="360"/>
      </w:pPr>
    </w:lvl>
    <w:lvl w:ilvl="4" w:tplc="FFFFFFFF" w:tentative="1">
      <w:start w:val="1"/>
      <w:numFmt w:val="lowerLetter"/>
      <w:lvlText w:val="%5."/>
      <w:lvlJc w:val="left"/>
      <w:pPr>
        <w:ind w:left="3447" w:hanging="360"/>
      </w:pPr>
    </w:lvl>
    <w:lvl w:ilvl="5" w:tplc="FFFFFFFF" w:tentative="1">
      <w:start w:val="1"/>
      <w:numFmt w:val="lowerRoman"/>
      <w:lvlText w:val="%6."/>
      <w:lvlJc w:val="right"/>
      <w:pPr>
        <w:ind w:left="4167" w:hanging="180"/>
      </w:pPr>
    </w:lvl>
    <w:lvl w:ilvl="6" w:tplc="FFFFFFFF" w:tentative="1">
      <w:start w:val="1"/>
      <w:numFmt w:val="decimal"/>
      <w:lvlText w:val="%7."/>
      <w:lvlJc w:val="left"/>
      <w:pPr>
        <w:ind w:left="4887" w:hanging="360"/>
      </w:pPr>
    </w:lvl>
    <w:lvl w:ilvl="7" w:tplc="FFFFFFFF" w:tentative="1">
      <w:start w:val="1"/>
      <w:numFmt w:val="lowerLetter"/>
      <w:lvlText w:val="%8."/>
      <w:lvlJc w:val="left"/>
      <w:pPr>
        <w:ind w:left="5607" w:hanging="360"/>
      </w:pPr>
    </w:lvl>
    <w:lvl w:ilvl="8" w:tplc="FFFFFFFF" w:tentative="1">
      <w:start w:val="1"/>
      <w:numFmt w:val="lowerRoman"/>
      <w:lvlText w:val="%9."/>
      <w:lvlJc w:val="right"/>
      <w:pPr>
        <w:ind w:left="6327" w:hanging="180"/>
      </w:pPr>
    </w:lvl>
  </w:abstractNum>
  <w:abstractNum w:abstractNumId="8" w15:restartNumberingAfterBreak="0">
    <w:nsid w:val="239F43C0"/>
    <w:multiLevelType w:val="hybridMultilevel"/>
    <w:tmpl w:val="B04273F6"/>
    <w:lvl w:ilvl="0" w:tplc="B5AAD706">
      <w:start w:val="1"/>
      <w:numFmt w:val="bullet"/>
      <w:lvlText w:val=""/>
      <w:lvlJc w:val="left"/>
      <w:pPr>
        <w:ind w:left="790" w:hanging="360"/>
      </w:pPr>
      <w:rPr>
        <w:rFonts w:ascii="Symbol" w:hAnsi="Symbol" w:hint="default"/>
      </w:rPr>
    </w:lvl>
    <w:lvl w:ilvl="1" w:tplc="04190003" w:tentative="1">
      <w:start w:val="1"/>
      <w:numFmt w:val="bullet"/>
      <w:lvlText w:val="o"/>
      <w:lvlJc w:val="left"/>
      <w:pPr>
        <w:ind w:left="1510" w:hanging="360"/>
      </w:pPr>
      <w:rPr>
        <w:rFonts w:ascii="Courier New" w:hAnsi="Courier New" w:cs="Courier New" w:hint="default"/>
      </w:rPr>
    </w:lvl>
    <w:lvl w:ilvl="2" w:tplc="04190005" w:tentative="1">
      <w:start w:val="1"/>
      <w:numFmt w:val="bullet"/>
      <w:lvlText w:val=""/>
      <w:lvlJc w:val="left"/>
      <w:pPr>
        <w:ind w:left="2230" w:hanging="360"/>
      </w:pPr>
      <w:rPr>
        <w:rFonts w:ascii="Wingdings" w:hAnsi="Wingdings" w:hint="default"/>
      </w:rPr>
    </w:lvl>
    <w:lvl w:ilvl="3" w:tplc="04190001" w:tentative="1">
      <w:start w:val="1"/>
      <w:numFmt w:val="bullet"/>
      <w:lvlText w:val=""/>
      <w:lvlJc w:val="left"/>
      <w:pPr>
        <w:ind w:left="2950" w:hanging="360"/>
      </w:pPr>
      <w:rPr>
        <w:rFonts w:ascii="Symbol" w:hAnsi="Symbol" w:hint="default"/>
      </w:rPr>
    </w:lvl>
    <w:lvl w:ilvl="4" w:tplc="04190003" w:tentative="1">
      <w:start w:val="1"/>
      <w:numFmt w:val="bullet"/>
      <w:lvlText w:val="o"/>
      <w:lvlJc w:val="left"/>
      <w:pPr>
        <w:ind w:left="3670" w:hanging="360"/>
      </w:pPr>
      <w:rPr>
        <w:rFonts w:ascii="Courier New" w:hAnsi="Courier New" w:cs="Courier New" w:hint="default"/>
      </w:rPr>
    </w:lvl>
    <w:lvl w:ilvl="5" w:tplc="04190005" w:tentative="1">
      <w:start w:val="1"/>
      <w:numFmt w:val="bullet"/>
      <w:lvlText w:val=""/>
      <w:lvlJc w:val="left"/>
      <w:pPr>
        <w:ind w:left="4390" w:hanging="360"/>
      </w:pPr>
      <w:rPr>
        <w:rFonts w:ascii="Wingdings" w:hAnsi="Wingdings" w:hint="default"/>
      </w:rPr>
    </w:lvl>
    <w:lvl w:ilvl="6" w:tplc="04190001" w:tentative="1">
      <w:start w:val="1"/>
      <w:numFmt w:val="bullet"/>
      <w:lvlText w:val=""/>
      <w:lvlJc w:val="left"/>
      <w:pPr>
        <w:ind w:left="5110" w:hanging="360"/>
      </w:pPr>
      <w:rPr>
        <w:rFonts w:ascii="Symbol" w:hAnsi="Symbol" w:hint="default"/>
      </w:rPr>
    </w:lvl>
    <w:lvl w:ilvl="7" w:tplc="04190003" w:tentative="1">
      <w:start w:val="1"/>
      <w:numFmt w:val="bullet"/>
      <w:lvlText w:val="o"/>
      <w:lvlJc w:val="left"/>
      <w:pPr>
        <w:ind w:left="5830" w:hanging="360"/>
      </w:pPr>
      <w:rPr>
        <w:rFonts w:ascii="Courier New" w:hAnsi="Courier New" w:cs="Courier New" w:hint="default"/>
      </w:rPr>
    </w:lvl>
    <w:lvl w:ilvl="8" w:tplc="04190005" w:tentative="1">
      <w:start w:val="1"/>
      <w:numFmt w:val="bullet"/>
      <w:lvlText w:val=""/>
      <w:lvlJc w:val="left"/>
      <w:pPr>
        <w:ind w:left="6550" w:hanging="360"/>
      </w:pPr>
      <w:rPr>
        <w:rFonts w:ascii="Wingdings" w:hAnsi="Wingdings" w:hint="default"/>
      </w:rPr>
    </w:lvl>
  </w:abstractNum>
  <w:abstractNum w:abstractNumId="9" w15:restartNumberingAfterBreak="0">
    <w:nsid w:val="246F6747"/>
    <w:multiLevelType w:val="multilevel"/>
    <w:tmpl w:val="D85255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6925ABF"/>
    <w:multiLevelType w:val="hybridMultilevel"/>
    <w:tmpl w:val="3DFC7E44"/>
    <w:lvl w:ilvl="0" w:tplc="0419000F">
      <w:start w:val="1"/>
      <w:numFmt w:val="decimal"/>
      <w:lvlText w:val="%1."/>
      <w:lvlJc w:val="left"/>
      <w:pPr>
        <w:ind w:left="567" w:hanging="360"/>
      </w:pPr>
    </w:lvl>
    <w:lvl w:ilvl="1" w:tplc="04190019" w:tentative="1">
      <w:start w:val="1"/>
      <w:numFmt w:val="lowerLetter"/>
      <w:lvlText w:val="%2."/>
      <w:lvlJc w:val="left"/>
      <w:pPr>
        <w:ind w:left="1287" w:hanging="360"/>
      </w:pPr>
    </w:lvl>
    <w:lvl w:ilvl="2" w:tplc="0419001B" w:tentative="1">
      <w:start w:val="1"/>
      <w:numFmt w:val="lowerRoman"/>
      <w:lvlText w:val="%3."/>
      <w:lvlJc w:val="right"/>
      <w:pPr>
        <w:ind w:left="2007" w:hanging="180"/>
      </w:pPr>
    </w:lvl>
    <w:lvl w:ilvl="3" w:tplc="0419000F" w:tentative="1">
      <w:start w:val="1"/>
      <w:numFmt w:val="decimal"/>
      <w:lvlText w:val="%4."/>
      <w:lvlJc w:val="left"/>
      <w:pPr>
        <w:ind w:left="2727" w:hanging="360"/>
      </w:pPr>
    </w:lvl>
    <w:lvl w:ilvl="4" w:tplc="04190019" w:tentative="1">
      <w:start w:val="1"/>
      <w:numFmt w:val="lowerLetter"/>
      <w:lvlText w:val="%5."/>
      <w:lvlJc w:val="left"/>
      <w:pPr>
        <w:ind w:left="3447" w:hanging="360"/>
      </w:pPr>
    </w:lvl>
    <w:lvl w:ilvl="5" w:tplc="0419001B" w:tentative="1">
      <w:start w:val="1"/>
      <w:numFmt w:val="lowerRoman"/>
      <w:lvlText w:val="%6."/>
      <w:lvlJc w:val="right"/>
      <w:pPr>
        <w:ind w:left="4167" w:hanging="180"/>
      </w:pPr>
    </w:lvl>
    <w:lvl w:ilvl="6" w:tplc="0419000F" w:tentative="1">
      <w:start w:val="1"/>
      <w:numFmt w:val="decimal"/>
      <w:lvlText w:val="%7."/>
      <w:lvlJc w:val="left"/>
      <w:pPr>
        <w:ind w:left="4887" w:hanging="360"/>
      </w:pPr>
    </w:lvl>
    <w:lvl w:ilvl="7" w:tplc="04190019" w:tentative="1">
      <w:start w:val="1"/>
      <w:numFmt w:val="lowerLetter"/>
      <w:lvlText w:val="%8."/>
      <w:lvlJc w:val="left"/>
      <w:pPr>
        <w:ind w:left="5607" w:hanging="360"/>
      </w:pPr>
    </w:lvl>
    <w:lvl w:ilvl="8" w:tplc="0419001B" w:tentative="1">
      <w:start w:val="1"/>
      <w:numFmt w:val="lowerRoman"/>
      <w:lvlText w:val="%9."/>
      <w:lvlJc w:val="right"/>
      <w:pPr>
        <w:ind w:left="6327" w:hanging="180"/>
      </w:pPr>
    </w:lvl>
  </w:abstractNum>
  <w:abstractNum w:abstractNumId="11" w15:restartNumberingAfterBreak="0">
    <w:nsid w:val="2AE24BD3"/>
    <w:multiLevelType w:val="hybridMultilevel"/>
    <w:tmpl w:val="65889B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ECB50A2"/>
    <w:multiLevelType w:val="hybridMultilevel"/>
    <w:tmpl w:val="3D74D3CC"/>
    <w:lvl w:ilvl="0" w:tplc="041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2F284E59"/>
    <w:multiLevelType w:val="hybridMultilevel"/>
    <w:tmpl w:val="B15C8D78"/>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33E06054"/>
    <w:multiLevelType w:val="hybridMultilevel"/>
    <w:tmpl w:val="323A5FC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7167DA7"/>
    <w:multiLevelType w:val="hybridMultilevel"/>
    <w:tmpl w:val="70BA10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D081B5E"/>
    <w:multiLevelType w:val="hybridMultilevel"/>
    <w:tmpl w:val="247ACFB4"/>
    <w:lvl w:ilvl="0" w:tplc="0419000F">
      <w:start w:val="1"/>
      <w:numFmt w:val="decimal"/>
      <w:lvlText w:val="%1."/>
      <w:lvlJc w:val="left"/>
      <w:pPr>
        <w:ind w:left="1004"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17" w15:restartNumberingAfterBreak="0">
    <w:nsid w:val="3DA11238"/>
    <w:multiLevelType w:val="hybridMultilevel"/>
    <w:tmpl w:val="D79E59F2"/>
    <w:lvl w:ilvl="0" w:tplc="F10ABB5E">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3EA1CFB"/>
    <w:multiLevelType w:val="hybridMultilevel"/>
    <w:tmpl w:val="CDEC50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8372836"/>
    <w:multiLevelType w:val="hybridMultilevel"/>
    <w:tmpl w:val="8E8CFB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A11375D"/>
    <w:multiLevelType w:val="hybridMultilevel"/>
    <w:tmpl w:val="39862D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CCC7B9D"/>
    <w:multiLevelType w:val="hybridMultilevel"/>
    <w:tmpl w:val="1838817C"/>
    <w:lvl w:ilvl="0" w:tplc="53147B48">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2" w15:restartNumberingAfterBreak="0">
    <w:nsid w:val="53470835"/>
    <w:multiLevelType w:val="hybridMultilevel"/>
    <w:tmpl w:val="FF4A5B24"/>
    <w:lvl w:ilvl="0" w:tplc="04190003">
      <w:start w:val="1"/>
      <w:numFmt w:val="bullet"/>
      <w:lvlText w:val="o"/>
      <w:lvlJc w:val="left"/>
      <w:pPr>
        <w:ind w:left="1713" w:hanging="360"/>
      </w:pPr>
      <w:rPr>
        <w:rFonts w:ascii="Courier New" w:hAnsi="Courier New" w:cs="Courier New"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23" w15:restartNumberingAfterBreak="0">
    <w:nsid w:val="54576295"/>
    <w:multiLevelType w:val="hybridMultilevel"/>
    <w:tmpl w:val="51FA55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A0D6D9C"/>
    <w:multiLevelType w:val="multilevel"/>
    <w:tmpl w:val="88AC9750"/>
    <w:lvl w:ilvl="0">
      <w:start w:val="1"/>
      <w:numFmt w:val="decimal"/>
      <w:lvlText w:val="%1"/>
      <w:lvlJc w:val="left"/>
      <w:pPr>
        <w:ind w:left="1210" w:hanging="1210"/>
      </w:pPr>
      <w:rPr>
        <w:rFonts w:hint="default"/>
      </w:rPr>
    </w:lvl>
    <w:lvl w:ilvl="1">
      <w:start w:val="1"/>
      <w:numFmt w:val="decimal"/>
      <w:lvlText w:val="%2."/>
      <w:lvlJc w:val="left"/>
      <w:pPr>
        <w:ind w:left="1352" w:hanging="1210"/>
      </w:pPr>
      <w:rPr>
        <w:rFonts w:ascii="Times New Roman" w:eastAsia="Times New Roman" w:hAnsi="Times New Roman" w:cs="Times New Roman"/>
      </w:rPr>
    </w:lvl>
    <w:lvl w:ilvl="2">
      <w:start w:val="1"/>
      <w:numFmt w:val="decimal"/>
      <w:lvlText w:val="%1.%2.%3"/>
      <w:lvlJc w:val="left"/>
      <w:pPr>
        <w:ind w:left="2628" w:hanging="1210"/>
      </w:pPr>
      <w:rPr>
        <w:rFonts w:hint="default"/>
      </w:rPr>
    </w:lvl>
    <w:lvl w:ilvl="3">
      <w:start w:val="1"/>
      <w:numFmt w:val="decimal"/>
      <w:lvlText w:val="%1.%2.%3.%4"/>
      <w:lvlJc w:val="left"/>
      <w:pPr>
        <w:ind w:left="3337" w:hanging="1210"/>
      </w:pPr>
      <w:rPr>
        <w:rFonts w:hint="default"/>
      </w:rPr>
    </w:lvl>
    <w:lvl w:ilvl="4">
      <w:start w:val="1"/>
      <w:numFmt w:val="decimal"/>
      <w:lvlText w:val="%1.%2.%3.%4.%5"/>
      <w:lvlJc w:val="left"/>
      <w:pPr>
        <w:ind w:left="4046" w:hanging="121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5" w15:restartNumberingAfterBreak="0">
    <w:nsid w:val="5EEB3ADC"/>
    <w:multiLevelType w:val="hybridMultilevel"/>
    <w:tmpl w:val="7FAC78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25B072D"/>
    <w:multiLevelType w:val="hybridMultilevel"/>
    <w:tmpl w:val="B15C8D78"/>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7" w15:restartNumberingAfterBreak="0">
    <w:nsid w:val="644869D1"/>
    <w:multiLevelType w:val="hybridMultilevel"/>
    <w:tmpl w:val="64FA69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67451840"/>
    <w:multiLevelType w:val="hybridMultilevel"/>
    <w:tmpl w:val="0B2E54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6DFD4F42"/>
    <w:multiLevelType w:val="hybridMultilevel"/>
    <w:tmpl w:val="09D202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F0437CE"/>
    <w:multiLevelType w:val="hybridMultilevel"/>
    <w:tmpl w:val="4B26694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B5669CA"/>
    <w:multiLevelType w:val="hybridMultilevel"/>
    <w:tmpl w:val="7DC0BE3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15:restartNumberingAfterBreak="0">
    <w:nsid w:val="7D8D5731"/>
    <w:multiLevelType w:val="hybridMultilevel"/>
    <w:tmpl w:val="DAE66B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DEC165D"/>
    <w:multiLevelType w:val="hybridMultilevel"/>
    <w:tmpl w:val="49A805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F397C64"/>
    <w:multiLevelType w:val="hybridMultilevel"/>
    <w:tmpl w:val="DAE66B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FAA799B"/>
    <w:multiLevelType w:val="hybridMultilevel"/>
    <w:tmpl w:val="A70E317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3600" w:hanging="360"/>
      </w:pPr>
      <w:rPr>
        <w:rFonts w:ascii="Courier New" w:hAnsi="Courier New" w:hint="default"/>
      </w:rPr>
    </w:lvl>
    <w:lvl w:ilvl="2" w:tplc="04090005">
      <w:start w:val="1"/>
      <w:numFmt w:val="bullet"/>
      <w:lvlText w:val=""/>
      <w:lvlJc w:val="left"/>
      <w:pPr>
        <w:ind w:left="4320" w:hanging="360"/>
      </w:pPr>
      <w:rPr>
        <w:rFonts w:ascii="Wingdings" w:hAnsi="Wingdings" w:hint="default"/>
      </w:rPr>
    </w:lvl>
    <w:lvl w:ilvl="3" w:tplc="04090001">
      <w:start w:val="1"/>
      <w:numFmt w:val="bullet"/>
      <w:lvlText w:val=""/>
      <w:lvlJc w:val="left"/>
      <w:pPr>
        <w:ind w:left="5040" w:hanging="360"/>
      </w:pPr>
      <w:rPr>
        <w:rFonts w:ascii="Symbol" w:hAnsi="Symbol" w:hint="default"/>
      </w:rPr>
    </w:lvl>
    <w:lvl w:ilvl="4" w:tplc="04090003">
      <w:start w:val="1"/>
      <w:numFmt w:val="bullet"/>
      <w:lvlText w:val="o"/>
      <w:lvlJc w:val="left"/>
      <w:pPr>
        <w:ind w:left="5760" w:hanging="360"/>
      </w:pPr>
      <w:rPr>
        <w:rFonts w:ascii="Courier New" w:hAnsi="Courier New" w:hint="default"/>
      </w:rPr>
    </w:lvl>
    <w:lvl w:ilvl="5" w:tplc="04090005">
      <w:start w:val="1"/>
      <w:numFmt w:val="bullet"/>
      <w:lvlText w:val=""/>
      <w:lvlJc w:val="left"/>
      <w:pPr>
        <w:ind w:left="6480" w:hanging="360"/>
      </w:pPr>
      <w:rPr>
        <w:rFonts w:ascii="Wingdings" w:hAnsi="Wingdings" w:hint="default"/>
      </w:rPr>
    </w:lvl>
    <w:lvl w:ilvl="6" w:tplc="04090001">
      <w:start w:val="1"/>
      <w:numFmt w:val="bullet"/>
      <w:lvlText w:val=""/>
      <w:lvlJc w:val="left"/>
      <w:pPr>
        <w:ind w:left="7200" w:hanging="360"/>
      </w:pPr>
      <w:rPr>
        <w:rFonts w:ascii="Symbol" w:hAnsi="Symbol" w:hint="default"/>
      </w:rPr>
    </w:lvl>
    <w:lvl w:ilvl="7" w:tplc="04090003">
      <w:start w:val="1"/>
      <w:numFmt w:val="bullet"/>
      <w:lvlText w:val="o"/>
      <w:lvlJc w:val="left"/>
      <w:pPr>
        <w:ind w:left="7920" w:hanging="360"/>
      </w:pPr>
      <w:rPr>
        <w:rFonts w:ascii="Courier New" w:hAnsi="Courier New" w:hint="default"/>
      </w:rPr>
    </w:lvl>
    <w:lvl w:ilvl="8" w:tplc="04090005">
      <w:start w:val="1"/>
      <w:numFmt w:val="bullet"/>
      <w:lvlText w:val=""/>
      <w:lvlJc w:val="left"/>
      <w:pPr>
        <w:ind w:left="8640" w:hanging="360"/>
      </w:pPr>
      <w:rPr>
        <w:rFonts w:ascii="Wingdings" w:hAnsi="Wingdings" w:hint="default"/>
      </w:rPr>
    </w:lvl>
  </w:abstractNum>
  <w:num w:numId="1">
    <w:abstractNumId w:val="35"/>
  </w:num>
  <w:num w:numId="2">
    <w:abstractNumId w:val="6"/>
  </w:num>
  <w:num w:numId="3">
    <w:abstractNumId w:val="19"/>
  </w:num>
  <w:num w:numId="4">
    <w:abstractNumId w:val="10"/>
  </w:num>
  <w:num w:numId="5">
    <w:abstractNumId w:val="2"/>
  </w:num>
  <w:num w:numId="6">
    <w:abstractNumId w:val="28"/>
  </w:num>
  <w:num w:numId="7">
    <w:abstractNumId w:val="12"/>
  </w:num>
  <w:num w:numId="8">
    <w:abstractNumId w:val="27"/>
  </w:num>
  <w:num w:numId="9">
    <w:abstractNumId w:val="16"/>
  </w:num>
  <w:num w:numId="10">
    <w:abstractNumId w:val="30"/>
  </w:num>
  <w:num w:numId="11">
    <w:abstractNumId w:val="7"/>
  </w:num>
  <w:num w:numId="12">
    <w:abstractNumId w:val="33"/>
  </w:num>
  <w:num w:numId="13">
    <w:abstractNumId w:val="13"/>
  </w:num>
  <w:num w:numId="14">
    <w:abstractNumId w:val="26"/>
  </w:num>
  <w:num w:numId="15">
    <w:abstractNumId w:val="1"/>
  </w:num>
  <w:num w:numId="16">
    <w:abstractNumId w:val="14"/>
  </w:num>
  <w:num w:numId="17">
    <w:abstractNumId w:val="11"/>
  </w:num>
  <w:num w:numId="18">
    <w:abstractNumId w:val="20"/>
  </w:num>
  <w:num w:numId="1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num>
  <w:num w:numId="21">
    <w:abstractNumId w:val="17"/>
  </w:num>
  <w:num w:numId="22">
    <w:abstractNumId w:val="18"/>
  </w:num>
  <w:num w:numId="23">
    <w:abstractNumId w:val="9"/>
  </w:num>
  <w:num w:numId="24">
    <w:abstractNumId w:val="4"/>
  </w:num>
  <w:num w:numId="25">
    <w:abstractNumId w:val="34"/>
  </w:num>
  <w:num w:numId="26">
    <w:abstractNumId w:val="23"/>
  </w:num>
  <w:num w:numId="27">
    <w:abstractNumId w:val="25"/>
  </w:num>
  <w:num w:numId="28">
    <w:abstractNumId w:val="3"/>
  </w:num>
  <w:num w:numId="29">
    <w:abstractNumId w:val="0"/>
  </w:num>
  <w:num w:numId="30">
    <w:abstractNumId w:val="29"/>
  </w:num>
  <w:num w:numId="31">
    <w:abstractNumId w:val="31"/>
  </w:num>
  <w:num w:numId="32">
    <w:abstractNumId w:val="15"/>
  </w:num>
  <w:num w:numId="33">
    <w:abstractNumId w:val="24"/>
  </w:num>
  <w:num w:numId="34">
    <w:abstractNumId w:val="5"/>
  </w:num>
  <w:num w:numId="35">
    <w:abstractNumId w:val="8"/>
  </w:num>
  <w:num w:numId="36">
    <w:abstractNumId w:val="3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2ADC"/>
    <w:rsid w:val="00000B22"/>
    <w:rsid w:val="0000166E"/>
    <w:rsid w:val="00003221"/>
    <w:rsid w:val="000046C4"/>
    <w:rsid w:val="00011F17"/>
    <w:rsid w:val="00014BAF"/>
    <w:rsid w:val="0001682B"/>
    <w:rsid w:val="000212E9"/>
    <w:rsid w:val="000223CC"/>
    <w:rsid w:val="00027CA1"/>
    <w:rsid w:val="00030893"/>
    <w:rsid w:val="000313CE"/>
    <w:rsid w:val="0003342D"/>
    <w:rsid w:val="0003347C"/>
    <w:rsid w:val="0003458E"/>
    <w:rsid w:val="00042E68"/>
    <w:rsid w:val="0004414A"/>
    <w:rsid w:val="000446B2"/>
    <w:rsid w:val="00044994"/>
    <w:rsid w:val="000474FC"/>
    <w:rsid w:val="00052C26"/>
    <w:rsid w:val="00052D8A"/>
    <w:rsid w:val="00055FE6"/>
    <w:rsid w:val="000603B4"/>
    <w:rsid w:val="000619DB"/>
    <w:rsid w:val="00066564"/>
    <w:rsid w:val="0007033F"/>
    <w:rsid w:val="000770A3"/>
    <w:rsid w:val="00083E64"/>
    <w:rsid w:val="00086A76"/>
    <w:rsid w:val="00087DE5"/>
    <w:rsid w:val="00090AD1"/>
    <w:rsid w:val="0009600C"/>
    <w:rsid w:val="00096F23"/>
    <w:rsid w:val="00097687"/>
    <w:rsid w:val="00097981"/>
    <w:rsid w:val="000A50E8"/>
    <w:rsid w:val="000A6554"/>
    <w:rsid w:val="000A7011"/>
    <w:rsid w:val="000A799D"/>
    <w:rsid w:val="000B0277"/>
    <w:rsid w:val="000B0856"/>
    <w:rsid w:val="000B0CD6"/>
    <w:rsid w:val="000B12DF"/>
    <w:rsid w:val="000B1632"/>
    <w:rsid w:val="000B2E1B"/>
    <w:rsid w:val="000B49DA"/>
    <w:rsid w:val="000B6802"/>
    <w:rsid w:val="000B6856"/>
    <w:rsid w:val="000B71F6"/>
    <w:rsid w:val="000C1A13"/>
    <w:rsid w:val="000C553E"/>
    <w:rsid w:val="000C76E7"/>
    <w:rsid w:val="000D03C1"/>
    <w:rsid w:val="000D2E4C"/>
    <w:rsid w:val="000D3A11"/>
    <w:rsid w:val="000E09F2"/>
    <w:rsid w:val="000E270C"/>
    <w:rsid w:val="000F152B"/>
    <w:rsid w:val="000F21BC"/>
    <w:rsid w:val="000F5E2A"/>
    <w:rsid w:val="00103E85"/>
    <w:rsid w:val="0010410A"/>
    <w:rsid w:val="00105499"/>
    <w:rsid w:val="0010590D"/>
    <w:rsid w:val="00105E2B"/>
    <w:rsid w:val="0011750B"/>
    <w:rsid w:val="00117A5D"/>
    <w:rsid w:val="00122726"/>
    <w:rsid w:val="00122EFD"/>
    <w:rsid w:val="0012536F"/>
    <w:rsid w:val="001254A3"/>
    <w:rsid w:val="00126668"/>
    <w:rsid w:val="001406AC"/>
    <w:rsid w:val="001441B8"/>
    <w:rsid w:val="001451D3"/>
    <w:rsid w:val="00150F7F"/>
    <w:rsid w:val="00151631"/>
    <w:rsid w:val="00154B99"/>
    <w:rsid w:val="001552B5"/>
    <w:rsid w:val="001565F6"/>
    <w:rsid w:val="00161565"/>
    <w:rsid w:val="00166327"/>
    <w:rsid w:val="0016641A"/>
    <w:rsid w:val="001664B0"/>
    <w:rsid w:val="001672DA"/>
    <w:rsid w:val="00167BD5"/>
    <w:rsid w:val="00167C67"/>
    <w:rsid w:val="00171CBF"/>
    <w:rsid w:val="00180C80"/>
    <w:rsid w:val="001834E0"/>
    <w:rsid w:val="00183A8C"/>
    <w:rsid w:val="0018468A"/>
    <w:rsid w:val="00190B45"/>
    <w:rsid w:val="001951B0"/>
    <w:rsid w:val="00196410"/>
    <w:rsid w:val="001A05A3"/>
    <w:rsid w:val="001A196F"/>
    <w:rsid w:val="001A2355"/>
    <w:rsid w:val="001A3678"/>
    <w:rsid w:val="001A4780"/>
    <w:rsid w:val="001A7C22"/>
    <w:rsid w:val="001B0670"/>
    <w:rsid w:val="001B36DA"/>
    <w:rsid w:val="001B7BA5"/>
    <w:rsid w:val="001D477F"/>
    <w:rsid w:val="001D78E0"/>
    <w:rsid w:val="001D7FC0"/>
    <w:rsid w:val="001E0EED"/>
    <w:rsid w:val="001E36DB"/>
    <w:rsid w:val="001E40BE"/>
    <w:rsid w:val="001E4B09"/>
    <w:rsid w:val="001E6EDE"/>
    <w:rsid w:val="001F4014"/>
    <w:rsid w:val="001F404A"/>
    <w:rsid w:val="001F4523"/>
    <w:rsid w:val="001F4DAF"/>
    <w:rsid w:val="001F7495"/>
    <w:rsid w:val="0020483C"/>
    <w:rsid w:val="002070BF"/>
    <w:rsid w:val="00212209"/>
    <w:rsid w:val="00217546"/>
    <w:rsid w:val="002214C2"/>
    <w:rsid w:val="00222357"/>
    <w:rsid w:val="00224364"/>
    <w:rsid w:val="00224DB2"/>
    <w:rsid w:val="00225761"/>
    <w:rsid w:val="00225BAF"/>
    <w:rsid w:val="0022620D"/>
    <w:rsid w:val="00226F6A"/>
    <w:rsid w:val="00227052"/>
    <w:rsid w:val="0023153D"/>
    <w:rsid w:val="00231FDB"/>
    <w:rsid w:val="00234599"/>
    <w:rsid w:val="00234CC7"/>
    <w:rsid w:val="00236004"/>
    <w:rsid w:val="002367ED"/>
    <w:rsid w:val="00236B53"/>
    <w:rsid w:val="00241330"/>
    <w:rsid w:val="002414C4"/>
    <w:rsid w:val="00244A16"/>
    <w:rsid w:val="00245DF3"/>
    <w:rsid w:val="00245FF4"/>
    <w:rsid w:val="00254667"/>
    <w:rsid w:val="002603E4"/>
    <w:rsid w:val="00263AA6"/>
    <w:rsid w:val="00264207"/>
    <w:rsid w:val="00267D7C"/>
    <w:rsid w:val="00271AF4"/>
    <w:rsid w:val="002756C7"/>
    <w:rsid w:val="0029191A"/>
    <w:rsid w:val="00293BE5"/>
    <w:rsid w:val="00294F63"/>
    <w:rsid w:val="002A4053"/>
    <w:rsid w:val="002A4218"/>
    <w:rsid w:val="002A5C6E"/>
    <w:rsid w:val="002A6332"/>
    <w:rsid w:val="002B074E"/>
    <w:rsid w:val="002B0A6A"/>
    <w:rsid w:val="002B17D9"/>
    <w:rsid w:val="002B36F2"/>
    <w:rsid w:val="002C1AF0"/>
    <w:rsid w:val="002C3057"/>
    <w:rsid w:val="002C669E"/>
    <w:rsid w:val="002D01FA"/>
    <w:rsid w:val="002D145A"/>
    <w:rsid w:val="002D299E"/>
    <w:rsid w:val="002D3954"/>
    <w:rsid w:val="002D46F2"/>
    <w:rsid w:val="002D573E"/>
    <w:rsid w:val="002D6B04"/>
    <w:rsid w:val="002E1BD9"/>
    <w:rsid w:val="002F05E3"/>
    <w:rsid w:val="002F0C65"/>
    <w:rsid w:val="002F1459"/>
    <w:rsid w:val="002F45F6"/>
    <w:rsid w:val="002F522A"/>
    <w:rsid w:val="002F5B90"/>
    <w:rsid w:val="002F6127"/>
    <w:rsid w:val="002F614D"/>
    <w:rsid w:val="002F6445"/>
    <w:rsid w:val="0030414B"/>
    <w:rsid w:val="003108E1"/>
    <w:rsid w:val="00314468"/>
    <w:rsid w:val="00320F36"/>
    <w:rsid w:val="00320FAA"/>
    <w:rsid w:val="003262E0"/>
    <w:rsid w:val="003270CC"/>
    <w:rsid w:val="00327FBB"/>
    <w:rsid w:val="0033657F"/>
    <w:rsid w:val="00340202"/>
    <w:rsid w:val="00340A1E"/>
    <w:rsid w:val="0035444C"/>
    <w:rsid w:val="00355644"/>
    <w:rsid w:val="00355C5B"/>
    <w:rsid w:val="00357DC9"/>
    <w:rsid w:val="003617A3"/>
    <w:rsid w:val="00361AED"/>
    <w:rsid w:val="00373583"/>
    <w:rsid w:val="0037449D"/>
    <w:rsid w:val="00380924"/>
    <w:rsid w:val="00381E18"/>
    <w:rsid w:val="003826F0"/>
    <w:rsid w:val="00383594"/>
    <w:rsid w:val="0038371A"/>
    <w:rsid w:val="0038392F"/>
    <w:rsid w:val="00383AF7"/>
    <w:rsid w:val="003845EB"/>
    <w:rsid w:val="003850E0"/>
    <w:rsid w:val="003968DF"/>
    <w:rsid w:val="003968FF"/>
    <w:rsid w:val="003A0111"/>
    <w:rsid w:val="003A0872"/>
    <w:rsid w:val="003B20EF"/>
    <w:rsid w:val="003B3F52"/>
    <w:rsid w:val="003B7500"/>
    <w:rsid w:val="003C3EEF"/>
    <w:rsid w:val="003C47B5"/>
    <w:rsid w:val="003C4970"/>
    <w:rsid w:val="003C67F0"/>
    <w:rsid w:val="003D391F"/>
    <w:rsid w:val="003D5825"/>
    <w:rsid w:val="003D583D"/>
    <w:rsid w:val="003D6042"/>
    <w:rsid w:val="003E3540"/>
    <w:rsid w:val="003F0AC1"/>
    <w:rsid w:val="003F0B32"/>
    <w:rsid w:val="003F180B"/>
    <w:rsid w:val="003F5833"/>
    <w:rsid w:val="004067BD"/>
    <w:rsid w:val="0041071E"/>
    <w:rsid w:val="00412D93"/>
    <w:rsid w:val="004172A5"/>
    <w:rsid w:val="00417704"/>
    <w:rsid w:val="00420937"/>
    <w:rsid w:val="00421581"/>
    <w:rsid w:val="004233AD"/>
    <w:rsid w:val="004233E3"/>
    <w:rsid w:val="004322B0"/>
    <w:rsid w:val="00432A36"/>
    <w:rsid w:val="00434D72"/>
    <w:rsid w:val="00437CF2"/>
    <w:rsid w:val="00440010"/>
    <w:rsid w:val="00442DC8"/>
    <w:rsid w:val="00445922"/>
    <w:rsid w:val="00447E5E"/>
    <w:rsid w:val="00451E8A"/>
    <w:rsid w:val="00456D9C"/>
    <w:rsid w:val="004605AA"/>
    <w:rsid w:val="00461AE7"/>
    <w:rsid w:val="00463045"/>
    <w:rsid w:val="004637D2"/>
    <w:rsid w:val="00465E3F"/>
    <w:rsid w:val="004677E4"/>
    <w:rsid w:val="00467C21"/>
    <w:rsid w:val="00471CD6"/>
    <w:rsid w:val="00472493"/>
    <w:rsid w:val="0047292D"/>
    <w:rsid w:val="00473D0B"/>
    <w:rsid w:val="00474566"/>
    <w:rsid w:val="00477CCB"/>
    <w:rsid w:val="00482552"/>
    <w:rsid w:val="00482AB5"/>
    <w:rsid w:val="00482C7B"/>
    <w:rsid w:val="00482E1C"/>
    <w:rsid w:val="004840D4"/>
    <w:rsid w:val="00485EFF"/>
    <w:rsid w:val="00487645"/>
    <w:rsid w:val="00490B87"/>
    <w:rsid w:val="00495D00"/>
    <w:rsid w:val="00495FFD"/>
    <w:rsid w:val="004968C2"/>
    <w:rsid w:val="00496D70"/>
    <w:rsid w:val="00497A6D"/>
    <w:rsid w:val="004A033B"/>
    <w:rsid w:val="004A48CF"/>
    <w:rsid w:val="004A57AD"/>
    <w:rsid w:val="004A6725"/>
    <w:rsid w:val="004A718F"/>
    <w:rsid w:val="004B0862"/>
    <w:rsid w:val="004B4FD1"/>
    <w:rsid w:val="004C0B29"/>
    <w:rsid w:val="004C162C"/>
    <w:rsid w:val="004C54EA"/>
    <w:rsid w:val="004C630E"/>
    <w:rsid w:val="004C6C63"/>
    <w:rsid w:val="004D0889"/>
    <w:rsid w:val="004D14E7"/>
    <w:rsid w:val="004D20FC"/>
    <w:rsid w:val="004D4B33"/>
    <w:rsid w:val="004D53CD"/>
    <w:rsid w:val="004D662E"/>
    <w:rsid w:val="004D6A3B"/>
    <w:rsid w:val="004D7A5D"/>
    <w:rsid w:val="004E4E0D"/>
    <w:rsid w:val="004E5E81"/>
    <w:rsid w:val="004E716B"/>
    <w:rsid w:val="004F3B34"/>
    <w:rsid w:val="004F5C8C"/>
    <w:rsid w:val="004F708F"/>
    <w:rsid w:val="00506F81"/>
    <w:rsid w:val="0051300B"/>
    <w:rsid w:val="005142D6"/>
    <w:rsid w:val="0051590B"/>
    <w:rsid w:val="005160F0"/>
    <w:rsid w:val="00522477"/>
    <w:rsid w:val="00522567"/>
    <w:rsid w:val="0052281E"/>
    <w:rsid w:val="00523A9C"/>
    <w:rsid w:val="00527105"/>
    <w:rsid w:val="00532158"/>
    <w:rsid w:val="005329E1"/>
    <w:rsid w:val="00533FB1"/>
    <w:rsid w:val="005368DD"/>
    <w:rsid w:val="00543BC2"/>
    <w:rsid w:val="00545F2C"/>
    <w:rsid w:val="0054635B"/>
    <w:rsid w:val="00560E5E"/>
    <w:rsid w:val="00565B9C"/>
    <w:rsid w:val="00570D1C"/>
    <w:rsid w:val="00571155"/>
    <w:rsid w:val="00571262"/>
    <w:rsid w:val="005761A5"/>
    <w:rsid w:val="00577A90"/>
    <w:rsid w:val="0058052D"/>
    <w:rsid w:val="00584B76"/>
    <w:rsid w:val="00586095"/>
    <w:rsid w:val="00587D37"/>
    <w:rsid w:val="005902ED"/>
    <w:rsid w:val="00594539"/>
    <w:rsid w:val="0059522A"/>
    <w:rsid w:val="005A0E73"/>
    <w:rsid w:val="005A2ADC"/>
    <w:rsid w:val="005A6E4C"/>
    <w:rsid w:val="005A7B67"/>
    <w:rsid w:val="005B309C"/>
    <w:rsid w:val="005B503D"/>
    <w:rsid w:val="005B5C94"/>
    <w:rsid w:val="005B6A28"/>
    <w:rsid w:val="005B7220"/>
    <w:rsid w:val="005C15F6"/>
    <w:rsid w:val="005C28E8"/>
    <w:rsid w:val="005C2F9F"/>
    <w:rsid w:val="005C3C98"/>
    <w:rsid w:val="005C4BDE"/>
    <w:rsid w:val="005D0473"/>
    <w:rsid w:val="005D128D"/>
    <w:rsid w:val="005D2F81"/>
    <w:rsid w:val="005D315B"/>
    <w:rsid w:val="005D42DE"/>
    <w:rsid w:val="005D66FE"/>
    <w:rsid w:val="005E04C5"/>
    <w:rsid w:val="00600799"/>
    <w:rsid w:val="006011DA"/>
    <w:rsid w:val="00616F54"/>
    <w:rsid w:val="00620698"/>
    <w:rsid w:val="00620809"/>
    <w:rsid w:val="00620EFD"/>
    <w:rsid w:val="00621372"/>
    <w:rsid w:val="006250D7"/>
    <w:rsid w:val="006255FA"/>
    <w:rsid w:val="0062744B"/>
    <w:rsid w:val="00630CEC"/>
    <w:rsid w:val="00630F8E"/>
    <w:rsid w:val="006327B6"/>
    <w:rsid w:val="00634C16"/>
    <w:rsid w:val="006351B3"/>
    <w:rsid w:val="006352C3"/>
    <w:rsid w:val="00642BF1"/>
    <w:rsid w:val="00643CC5"/>
    <w:rsid w:val="0064467F"/>
    <w:rsid w:val="00657156"/>
    <w:rsid w:val="00657F4E"/>
    <w:rsid w:val="00661CCA"/>
    <w:rsid w:val="0067232A"/>
    <w:rsid w:val="00674212"/>
    <w:rsid w:val="0067601C"/>
    <w:rsid w:val="00683B8E"/>
    <w:rsid w:val="00683BA9"/>
    <w:rsid w:val="00684879"/>
    <w:rsid w:val="00684A83"/>
    <w:rsid w:val="00687771"/>
    <w:rsid w:val="00691FCA"/>
    <w:rsid w:val="00697220"/>
    <w:rsid w:val="006A0217"/>
    <w:rsid w:val="006A3C52"/>
    <w:rsid w:val="006A627D"/>
    <w:rsid w:val="006B284B"/>
    <w:rsid w:val="006B6AA1"/>
    <w:rsid w:val="006C2E03"/>
    <w:rsid w:val="006D3B92"/>
    <w:rsid w:val="006E06DA"/>
    <w:rsid w:val="006E30DD"/>
    <w:rsid w:val="006E469A"/>
    <w:rsid w:val="006E49F4"/>
    <w:rsid w:val="006E6FA0"/>
    <w:rsid w:val="006E70CA"/>
    <w:rsid w:val="006E76E4"/>
    <w:rsid w:val="006F1994"/>
    <w:rsid w:val="006F299B"/>
    <w:rsid w:val="006F36BA"/>
    <w:rsid w:val="006F3EA4"/>
    <w:rsid w:val="006F4542"/>
    <w:rsid w:val="006F5B18"/>
    <w:rsid w:val="007037FA"/>
    <w:rsid w:val="00710F10"/>
    <w:rsid w:val="00713471"/>
    <w:rsid w:val="00716EEB"/>
    <w:rsid w:val="007205C7"/>
    <w:rsid w:val="00721886"/>
    <w:rsid w:val="0072363D"/>
    <w:rsid w:val="0072729E"/>
    <w:rsid w:val="00730FFE"/>
    <w:rsid w:val="00733BCB"/>
    <w:rsid w:val="00734090"/>
    <w:rsid w:val="0073725A"/>
    <w:rsid w:val="00746B61"/>
    <w:rsid w:val="00752696"/>
    <w:rsid w:val="00753C83"/>
    <w:rsid w:val="0075471C"/>
    <w:rsid w:val="007567F7"/>
    <w:rsid w:val="0076328A"/>
    <w:rsid w:val="00771FC9"/>
    <w:rsid w:val="007720A1"/>
    <w:rsid w:val="0077264D"/>
    <w:rsid w:val="00777BF3"/>
    <w:rsid w:val="007834FF"/>
    <w:rsid w:val="00794CA1"/>
    <w:rsid w:val="00797E6D"/>
    <w:rsid w:val="007A0162"/>
    <w:rsid w:val="007B4C42"/>
    <w:rsid w:val="007B7B7B"/>
    <w:rsid w:val="007D1DA6"/>
    <w:rsid w:val="007D67F9"/>
    <w:rsid w:val="007D748B"/>
    <w:rsid w:val="007D7FF0"/>
    <w:rsid w:val="007E7BFC"/>
    <w:rsid w:val="007F707C"/>
    <w:rsid w:val="007F776B"/>
    <w:rsid w:val="00801CDF"/>
    <w:rsid w:val="00807F95"/>
    <w:rsid w:val="00815216"/>
    <w:rsid w:val="00815840"/>
    <w:rsid w:val="00816D61"/>
    <w:rsid w:val="00823EC2"/>
    <w:rsid w:val="008272FB"/>
    <w:rsid w:val="00831369"/>
    <w:rsid w:val="00831AC4"/>
    <w:rsid w:val="00850893"/>
    <w:rsid w:val="00854302"/>
    <w:rsid w:val="0085456E"/>
    <w:rsid w:val="00857F68"/>
    <w:rsid w:val="00860CA3"/>
    <w:rsid w:val="00860F73"/>
    <w:rsid w:val="00863604"/>
    <w:rsid w:val="00865119"/>
    <w:rsid w:val="0087403F"/>
    <w:rsid w:val="00877A47"/>
    <w:rsid w:val="008802F1"/>
    <w:rsid w:val="008840DB"/>
    <w:rsid w:val="00887B79"/>
    <w:rsid w:val="008952F4"/>
    <w:rsid w:val="0089612D"/>
    <w:rsid w:val="008A607D"/>
    <w:rsid w:val="008A6C75"/>
    <w:rsid w:val="008B435D"/>
    <w:rsid w:val="008C33B3"/>
    <w:rsid w:val="008C3F47"/>
    <w:rsid w:val="008C61C6"/>
    <w:rsid w:val="008D10A3"/>
    <w:rsid w:val="008F2F71"/>
    <w:rsid w:val="008F7E6E"/>
    <w:rsid w:val="00901480"/>
    <w:rsid w:val="009046EF"/>
    <w:rsid w:val="009059DA"/>
    <w:rsid w:val="0090695A"/>
    <w:rsid w:val="00907F3A"/>
    <w:rsid w:val="00910109"/>
    <w:rsid w:val="00915F73"/>
    <w:rsid w:val="0092133A"/>
    <w:rsid w:val="009241D4"/>
    <w:rsid w:val="009248B8"/>
    <w:rsid w:val="009276F9"/>
    <w:rsid w:val="009318AD"/>
    <w:rsid w:val="00933C96"/>
    <w:rsid w:val="00943AFA"/>
    <w:rsid w:val="009477F1"/>
    <w:rsid w:val="00952992"/>
    <w:rsid w:val="00954398"/>
    <w:rsid w:val="0095451C"/>
    <w:rsid w:val="0096055E"/>
    <w:rsid w:val="0096184F"/>
    <w:rsid w:val="00962F82"/>
    <w:rsid w:val="0096374C"/>
    <w:rsid w:val="00972432"/>
    <w:rsid w:val="00972618"/>
    <w:rsid w:val="009760E9"/>
    <w:rsid w:val="00976BF3"/>
    <w:rsid w:val="00982C85"/>
    <w:rsid w:val="00982FB6"/>
    <w:rsid w:val="00983A4A"/>
    <w:rsid w:val="009851FA"/>
    <w:rsid w:val="00985530"/>
    <w:rsid w:val="00985C69"/>
    <w:rsid w:val="00991F07"/>
    <w:rsid w:val="00993061"/>
    <w:rsid w:val="00994464"/>
    <w:rsid w:val="009A02D1"/>
    <w:rsid w:val="009A0697"/>
    <w:rsid w:val="009A1776"/>
    <w:rsid w:val="009A4CA4"/>
    <w:rsid w:val="009A7F90"/>
    <w:rsid w:val="009B0EC7"/>
    <w:rsid w:val="009B2B7D"/>
    <w:rsid w:val="009C459A"/>
    <w:rsid w:val="009C5313"/>
    <w:rsid w:val="009C7227"/>
    <w:rsid w:val="009C7544"/>
    <w:rsid w:val="009D0624"/>
    <w:rsid w:val="009D1360"/>
    <w:rsid w:val="009D2658"/>
    <w:rsid w:val="009D4F78"/>
    <w:rsid w:val="009E247D"/>
    <w:rsid w:val="009E2639"/>
    <w:rsid w:val="009E4A49"/>
    <w:rsid w:val="009E5B20"/>
    <w:rsid w:val="009F2713"/>
    <w:rsid w:val="009F3BB4"/>
    <w:rsid w:val="009F6247"/>
    <w:rsid w:val="009F73FD"/>
    <w:rsid w:val="009F7906"/>
    <w:rsid w:val="00A02BB1"/>
    <w:rsid w:val="00A02C08"/>
    <w:rsid w:val="00A102D0"/>
    <w:rsid w:val="00A10AA4"/>
    <w:rsid w:val="00A11B89"/>
    <w:rsid w:val="00A20795"/>
    <w:rsid w:val="00A20CE2"/>
    <w:rsid w:val="00A23CD9"/>
    <w:rsid w:val="00A34D5D"/>
    <w:rsid w:val="00A42149"/>
    <w:rsid w:val="00A45E9D"/>
    <w:rsid w:val="00A46EF1"/>
    <w:rsid w:val="00A47481"/>
    <w:rsid w:val="00A50B36"/>
    <w:rsid w:val="00A50D9B"/>
    <w:rsid w:val="00A53C43"/>
    <w:rsid w:val="00A61D95"/>
    <w:rsid w:val="00A62457"/>
    <w:rsid w:val="00A71174"/>
    <w:rsid w:val="00A725C8"/>
    <w:rsid w:val="00A750B4"/>
    <w:rsid w:val="00A7781C"/>
    <w:rsid w:val="00A80A8F"/>
    <w:rsid w:val="00A8444D"/>
    <w:rsid w:val="00A97CB4"/>
    <w:rsid w:val="00AA1729"/>
    <w:rsid w:val="00AA1AA7"/>
    <w:rsid w:val="00AA1CB6"/>
    <w:rsid w:val="00AA2D66"/>
    <w:rsid w:val="00AA4370"/>
    <w:rsid w:val="00AA7BCB"/>
    <w:rsid w:val="00AB0F7D"/>
    <w:rsid w:val="00AB177B"/>
    <w:rsid w:val="00AB5C58"/>
    <w:rsid w:val="00AD0D88"/>
    <w:rsid w:val="00AD3680"/>
    <w:rsid w:val="00AD404B"/>
    <w:rsid w:val="00AD5912"/>
    <w:rsid w:val="00AE2A70"/>
    <w:rsid w:val="00AE44AB"/>
    <w:rsid w:val="00AE7628"/>
    <w:rsid w:val="00AF5B1E"/>
    <w:rsid w:val="00B0287E"/>
    <w:rsid w:val="00B03848"/>
    <w:rsid w:val="00B04545"/>
    <w:rsid w:val="00B062B3"/>
    <w:rsid w:val="00B10966"/>
    <w:rsid w:val="00B12C26"/>
    <w:rsid w:val="00B1469B"/>
    <w:rsid w:val="00B14D2C"/>
    <w:rsid w:val="00B15459"/>
    <w:rsid w:val="00B232D8"/>
    <w:rsid w:val="00B2457A"/>
    <w:rsid w:val="00B24C1C"/>
    <w:rsid w:val="00B2694D"/>
    <w:rsid w:val="00B31D87"/>
    <w:rsid w:val="00B3318A"/>
    <w:rsid w:val="00B40BB4"/>
    <w:rsid w:val="00B419C5"/>
    <w:rsid w:val="00B43B8C"/>
    <w:rsid w:val="00B45C5B"/>
    <w:rsid w:val="00B53417"/>
    <w:rsid w:val="00B6780A"/>
    <w:rsid w:val="00B80796"/>
    <w:rsid w:val="00B823FD"/>
    <w:rsid w:val="00B84708"/>
    <w:rsid w:val="00B84D7F"/>
    <w:rsid w:val="00B8552A"/>
    <w:rsid w:val="00B86D90"/>
    <w:rsid w:val="00B91528"/>
    <w:rsid w:val="00B9452F"/>
    <w:rsid w:val="00BA0818"/>
    <w:rsid w:val="00BA1E65"/>
    <w:rsid w:val="00BA5EE1"/>
    <w:rsid w:val="00BA6457"/>
    <w:rsid w:val="00BB02CD"/>
    <w:rsid w:val="00BB1B0F"/>
    <w:rsid w:val="00BB3168"/>
    <w:rsid w:val="00BB33DF"/>
    <w:rsid w:val="00BB3C9A"/>
    <w:rsid w:val="00BC05CE"/>
    <w:rsid w:val="00BC061D"/>
    <w:rsid w:val="00BC147F"/>
    <w:rsid w:val="00BC1AB1"/>
    <w:rsid w:val="00BC20D2"/>
    <w:rsid w:val="00BC2FCD"/>
    <w:rsid w:val="00BC6480"/>
    <w:rsid w:val="00BC7912"/>
    <w:rsid w:val="00BC7D2C"/>
    <w:rsid w:val="00BD009F"/>
    <w:rsid w:val="00BD2E71"/>
    <w:rsid w:val="00BE00D9"/>
    <w:rsid w:val="00BE192A"/>
    <w:rsid w:val="00BF0CE5"/>
    <w:rsid w:val="00BF1B55"/>
    <w:rsid w:val="00BF6421"/>
    <w:rsid w:val="00BF6DBA"/>
    <w:rsid w:val="00C039F8"/>
    <w:rsid w:val="00C127AE"/>
    <w:rsid w:val="00C1637C"/>
    <w:rsid w:val="00C16C64"/>
    <w:rsid w:val="00C16D1A"/>
    <w:rsid w:val="00C20126"/>
    <w:rsid w:val="00C3330E"/>
    <w:rsid w:val="00C342F6"/>
    <w:rsid w:val="00C36273"/>
    <w:rsid w:val="00C36E2A"/>
    <w:rsid w:val="00C423C2"/>
    <w:rsid w:val="00C43696"/>
    <w:rsid w:val="00C436FE"/>
    <w:rsid w:val="00C43B08"/>
    <w:rsid w:val="00C45606"/>
    <w:rsid w:val="00C51996"/>
    <w:rsid w:val="00C535A8"/>
    <w:rsid w:val="00C53768"/>
    <w:rsid w:val="00C55EC2"/>
    <w:rsid w:val="00C56FDB"/>
    <w:rsid w:val="00C5767A"/>
    <w:rsid w:val="00C62B10"/>
    <w:rsid w:val="00C70D58"/>
    <w:rsid w:val="00C738A9"/>
    <w:rsid w:val="00C73ED1"/>
    <w:rsid w:val="00C7441F"/>
    <w:rsid w:val="00C85471"/>
    <w:rsid w:val="00C86255"/>
    <w:rsid w:val="00C9394E"/>
    <w:rsid w:val="00C963FC"/>
    <w:rsid w:val="00CA61E4"/>
    <w:rsid w:val="00CB2749"/>
    <w:rsid w:val="00CB45CB"/>
    <w:rsid w:val="00CB4B2C"/>
    <w:rsid w:val="00CB66A6"/>
    <w:rsid w:val="00CB784E"/>
    <w:rsid w:val="00CB79DF"/>
    <w:rsid w:val="00CC1E9B"/>
    <w:rsid w:val="00CC4B77"/>
    <w:rsid w:val="00CC4BCC"/>
    <w:rsid w:val="00CC6222"/>
    <w:rsid w:val="00CC741C"/>
    <w:rsid w:val="00CC7555"/>
    <w:rsid w:val="00CD4046"/>
    <w:rsid w:val="00CD4DAF"/>
    <w:rsid w:val="00CD50C0"/>
    <w:rsid w:val="00CD72B7"/>
    <w:rsid w:val="00CE1DCC"/>
    <w:rsid w:val="00CE3A0E"/>
    <w:rsid w:val="00CF4C9D"/>
    <w:rsid w:val="00CF4D45"/>
    <w:rsid w:val="00CF5B3B"/>
    <w:rsid w:val="00D00AEE"/>
    <w:rsid w:val="00D01AC1"/>
    <w:rsid w:val="00D024E9"/>
    <w:rsid w:val="00D027CF"/>
    <w:rsid w:val="00D05258"/>
    <w:rsid w:val="00D06EF7"/>
    <w:rsid w:val="00D11412"/>
    <w:rsid w:val="00D1154C"/>
    <w:rsid w:val="00D13DDE"/>
    <w:rsid w:val="00D1614B"/>
    <w:rsid w:val="00D1710E"/>
    <w:rsid w:val="00D23FD6"/>
    <w:rsid w:val="00D25ACE"/>
    <w:rsid w:val="00D303B9"/>
    <w:rsid w:val="00D325D3"/>
    <w:rsid w:val="00D357D1"/>
    <w:rsid w:val="00D36494"/>
    <w:rsid w:val="00D4345A"/>
    <w:rsid w:val="00D5524C"/>
    <w:rsid w:val="00D60BFB"/>
    <w:rsid w:val="00D61CD0"/>
    <w:rsid w:val="00D64E65"/>
    <w:rsid w:val="00D65881"/>
    <w:rsid w:val="00D673F3"/>
    <w:rsid w:val="00D67D51"/>
    <w:rsid w:val="00D70F76"/>
    <w:rsid w:val="00D7109B"/>
    <w:rsid w:val="00D7137F"/>
    <w:rsid w:val="00D719A5"/>
    <w:rsid w:val="00D72581"/>
    <w:rsid w:val="00D7326A"/>
    <w:rsid w:val="00D75164"/>
    <w:rsid w:val="00D763ED"/>
    <w:rsid w:val="00D80F82"/>
    <w:rsid w:val="00D82A0B"/>
    <w:rsid w:val="00D84BAD"/>
    <w:rsid w:val="00D90896"/>
    <w:rsid w:val="00D94140"/>
    <w:rsid w:val="00D94C54"/>
    <w:rsid w:val="00DA2673"/>
    <w:rsid w:val="00DA4E27"/>
    <w:rsid w:val="00DA6E24"/>
    <w:rsid w:val="00DA77E8"/>
    <w:rsid w:val="00DA79A5"/>
    <w:rsid w:val="00DB1FD6"/>
    <w:rsid w:val="00DC18D7"/>
    <w:rsid w:val="00DC2B78"/>
    <w:rsid w:val="00DC5679"/>
    <w:rsid w:val="00DC6464"/>
    <w:rsid w:val="00DD1E70"/>
    <w:rsid w:val="00DD3BE2"/>
    <w:rsid w:val="00DD4708"/>
    <w:rsid w:val="00DD5B40"/>
    <w:rsid w:val="00DE066C"/>
    <w:rsid w:val="00DE0E63"/>
    <w:rsid w:val="00DE7BE9"/>
    <w:rsid w:val="00DF4700"/>
    <w:rsid w:val="00DF710A"/>
    <w:rsid w:val="00E009F5"/>
    <w:rsid w:val="00E04238"/>
    <w:rsid w:val="00E044BB"/>
    <w:rsid w:val="00E13541"/>
    <w:rsid w:val="00E13649"/>
    <w:rsid w:val="00E147C5"/>
    <w:rsid w:val="00E16BEB"/>
    <w:rsid w:val="00E20523"/>
    <w:rsid w:val="00E23A7B"/>
    <w:rsid w:val="00E263C8"/>
    <w:rsid w:val="00E31320"/>
    <w:rsid w:val="00E348F5"/>
    <w:rsid w:val="00E36D10"/>
    <w:rsid w:val="00E37250"/>
    <w:rsid w:val="00E40D8C"/>
    <w:rsid w:val="00E4159C"/>
    <w:rsid w:val="00E435E9"/>
    <w:rsid w:val="00E555CD"/>
    <w:rsid w:val="00E67C69"/>
    <w:rsid w:val="00E716B2"/>
    <w:rsid w:val="00E7455C"/>
    <w:rsid w:val="00E76810"/>
    <w:rsid w:val="00E769B8"/>
    <w:rsid w:val="00E7714F"/>
    <w:rsid w:val="00E802EB"/>
    <w:rsid w:val="00E807BC"/>
    <w:rsid w:val="00E80E6F"/>
    <w:rsid w:val="00E86122"/>
    <w:rsid w:val="00E93230"/>
    <w:rsid w:val="00E9356C"/>
    <w:rsid w:val="00E94132"/>
    <w:rsid w:val="00E95EEC"/>
    <w:rsid w:val="00EA579A"/>
    <w:rsid w:val="00EA6EAE"/>
    <w:rsid w:val="00EA6F03"/>
    <w:rsid w:val="00EA70D3"/>
    <w:rsid w:val="00EA7324"/>
    <w:rsid w:val="00EB0FB0"/>
    <w:rsid w:val="00EC0AA1"/>
    <w:rsid w:val="00EC2AF6"/>
    <w:rsid w:val="00EC78C8"/>
    <w:rsid w:val="00ED1E00"/>
    <w:rsid w:val="00ED34AC"/>
    <w:rsid w:val="00ED728A"/>
    <w:rsid w:val="00ED75B1"/>
    <w:rsid w:val="00ED78C6"/>
    <w:rsid w:val="00EE71BA"/>
    <w:rsid w:val="00EF28A7"/>
    <w:rsid w:val="00EF3013"/>
    <w:rsid w:val="00EF5634"/>
    <w:rsid w:val="00EF6F27"/>
    <w:rsid w:val="00F07D74"/>
    <w:rsid w:val="00F15569"/>
    <w:rsid w:val="00F207C5"/>
    <w:rsid w:val="00F21E0B"/>
    <w:rsid w:val="00F25218"/>
    <w:rsid w:val="00F2731F"/>
    <w:rsid w:val="00F277BB"/>
    <w:rsid w:val="00F32438"/>
    <w:rsid w:val="00F33D38"/>
    <w:rsid w:val="00F37566"/>
    <w:rsid w:val="00F37FBF"/>
    <w:rsid w:val="00F40926"/>
    <w:rsid w:val="00F412F9"/>
    <w:rsid w:val="00F432C0"/>
    <w:rsid w:val="00F45531"/>
    <w:rsid w:val="00F45BAF"/>
    <w:rsid w:val="00F45CAA"/>
    <w:rsid w:val="00F463D9"/>
    <w:rsid w:val="00F46963"/>
    <w:rsid w:val="00F46DB4"/>
    <w:rsid w:val="00F54702"/>
    <w:rsid w:val="00F54A4F"/>
    <w:rsid w:val="00F67129"/>
    <w:rsid w:val="00F67306"/>
    <w:rsid w:val="00F7409B"/>
    <w:rsid w:val="00F7476F"/>
    <w:rsid w:val="00F81887"/>
    <w:rsid w:val="00F94FF1"/>
    <w:rsid w:val="00F96087"/>
    <w:rsid w:val="00FA051B"/>
    <w:rsid w:val="00FA24A0"/>
    <w:rsid w:val="00FA34AB"/>
    <w:rsid w:val="00FA5229"/>
    <w:rsid w:val="00FA56EA"/>
    <w:rsid w:val="00FB3F28"/>
    <w:rsid w:val="00FC0256"/>
    <w:rsid w:val="00FC069C"/>
    <w:rsid w:val="00FC19AB"/>
    <w:rsid w:val="00FC2001"/>
    <w:rsid w:val="00FC3255"/>
    <w:rsid w:val="00FC5E65"/>
    <w:rsid w:val="00FC6C36"/>
    <w:rsid w:val="00FC76DC"/>
    <w:rsid w:val="00FC7914"/>
    <w:rsid w:val="00FD0B7E"/>
    <w:rsid w:val="00FD2DA7"/>
    <w:rsid w:val="00FD3933"/>
    <w:rsid w:val="00FD4578"/>
    <w:rsid w:val="00FE135A"/>
    <w:rsid w:val="00FE4B60"/>
    <w:rsid w:val="00FE73B4"/>
    <w:rsid w:val="00FF0A88"/>
    <w:rsid w:val="00FF12B1"/>
    <w:rsid w:val="00FF2679"/>
    <w:rsid w:val="00FF33CE"/>
    <w:rsid w:val="00FF47E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2891698-49D5-41B7-845B-0E0B35AA4A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uiPriority="0" w:qFormat="1"/>
    <w:lsdException w:name="heading 4" w:qFormat="1"/>
    <w:lsdException w:name="heading 5" w:qFormat="1"/>
    <w:lsdException w:name="heading 6" w:semiHidden="1" w:uiPriority="9" w:unhideWhenUsed="1" w:qFormat="1"/>
    <w:lsdException w:name="heading 7"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A2ADC"/>
    <w:rPr>
      <w:rFonts w:ascii="Times New Roman" w:eastAsia="Times New Roman" w:hAnsi="Times New Roman"/>
    </w:rPr>
  </w:style>
  <w:style w:type="paragraph" w:styleId="1">
    <w:name w:val="heading 1"/>
    <w:basedOn w:val="a"/>
    <w:next w:val="a"/>
    <w:link w:val="10"/>
    <w:uiPriority w:val="99"/>
    <w:qFormat/>
    <w:rsid w:val="005A2ADC"/>
    <w:pPr>
      <w:keepNext/>
      <w:ind w:firstLine="851"/>
      <w:jc w:val="right"/>
      <w:outlineLvl w:val="0"/>
    </w:pPr>
    <w:rPr>
      <w:color w:val="000080"/>
    </w:rPr>
  </w:style>
  <w:style w:type="paragraph" w:styleId="2">
    <w:name w:val="heading 2"/>
    <w:basedOn w:val="a"/>
    <w:next w:val="a"/>
    <w:link w:val="20"/>
    <w:uiPriority w:val="99"/>
    <w:qFormat/>
    <w:rsid w:val="005A2ADC"/>
    <w:pPr>
      <w:keepNext/>
      <w:keepLines/>
      <w:spacing w:before="200"/>
      <w:outlineLvl w:val="1"/>
    </w:pPr>
    <w:rPr>
      <w:rFonts w:ascii="Cambria" w:hAnsi="Cambria"/>
      <w:b/>
      <w:bCs/>
      <w:color w:val="4F81BD"/>
      <w:sz w:val="26"/>
      <w:szCs w:val="26"/>
    </w:rPr>
  </w:style>
  <w:style w:type="paragraph" w:styleId="3">
    <w:name w:val="heading 3"/>
    <w:basedOn w:val="a"/>
    <w:next w:val="a"/>
    <w:link w:val="30"/>
    <w:qFormat/>
    <w:rsid w:val="005A2ADC"/>
    <w:pPr>
      <w:keepNext/>
      <w:keepLines/>
      <w:spacing w:before="200"/>
      <w:outlineLvl w:val="2"/>
    </w:pPr>
    <w:rPr>
      <w:rFonts w:ascii="Cambria" w:hAnsi="Cambria"/>
      <w:b/>
      <w:bCs/>
      <w:color w:val="4F81BD"/>
    </w:rPr>
  </w:style>
  <w:style w:type="paragraph" w:styleId="4">
    <w:name w:val="heading 4"/>
    <w:basedOn w:val="a"/>
    <w:next w:val="a"/>
    <w:link w:val="40"/>
    <w:uiPriority w:val="99"/>
    <w:qFormat/>
    <w:rsid w:val="005A2ADC"/>
    <w:pPr>
      <w:keepNext/>
      <w:spacing w:before="240" w:after="60"/>
      <w:ind w:firstLine="340"/>
      <w:jc w:val="both"/>
      <w:outlineLvl w:val="3"/>
    </w:pPr>
    <w:rPr>
      <w:b/>
      <w:bCs/>
      <w:sz w:val="28"/>
      <w:szCs w:val="28"/>
    </w:rPr>
  </w:style>
  <w:style w:type="paragraph" w:styleId="5">
    <w:name w:val="heading 5"/>
    <w:basedOn w:val="a"/>
    <w:next w:val="a"/>
    <w:link w:val="50"/>
    <w:uiPriority w:val="99"/>
    <w:qFormat/>
    <w:rsid w:val="005A2ADC"/>
    <w:pPr>
      <w:spacing w:before="240" w:after="60"/>
      <w:outlineLvl w:val="4"/>
    </w:pPr>
    <w:rPr>
      <w:b/>
      <w:bCs/>
      <w:i/>
      <w:iCs/>
      <w:sz w:val="26"/>
      <w:szCs w:val="26"/>
    </w:rPr>
  </w:style>
  <w:style w:type="paragraph" w:styleId="7">
    <w:name w:val="heading 7"/>
    <w:basedOn w:val="a"/>
    <w:next w:val="a"/>
    <w:link w:val="70"/>
    <w:uiPriority w:val="99"/>
    <w:qFormat/>
    <w:rsid w:val="005A2ADC"/>
    <w:pPr>
      <w:spacing w:before="240" w:after="60" w:line="276" w:lineRule="auto"/>
      <w:outlineLvl w:val="6"/>
    </w:pPr>
    <w:rPr>
      <w:rFonts w:ascii="Calibri" w:hAnsi="Calibri"/>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rsid w:val="005A2ADC"/>
    <w:rPr>
      <w:rFonts w:ascii="Times New Roman" w:eastAsia="Times New Roman" w:hAnsi="Times New Roman" w:cs="Times New Roman"/>
      <w:color w:val="000080"/>
      <w:sz w:val="20"/>
      <w:szCs w:val="20"/>
      <w:lang w:eastAsia="ru-RU"/>
    </w:rPr>
  </w:style>
  <w:style w:type="character" w:customStyle="1" w:styleId="20">
    <w:name w:val="Заголовок 2 Знак"/>
    <w:link w:val="2"/>
    <w:uiPriority w:val="99"/>
    <w:rsid w:val="005A2ADC"/>
    <w:rPr>
      <w:rFonts w:ascii="Cambria" w:eastAsia="Times New Roman" w:hAnsi="Cambria" w:cs="Times New Roman"/>
      <w:b/>
      <w:bCs/>
      <w:color w:val="4F81BD"/>
      <w:sz w:val="26"/>
      <w:szCs w:val="26"/>
      <w:lang w:eastAsia="ru-RU"/>
    </w:rPr>
  </w:style>
  <w:style w:type="character" w:customStyle="1" w:styleId="30">
    <w:name w:val="Заголовок 3 Знак"/>
    <w:link w:val="3"/>
    <w:semiHidden/>
    <w:rsid w:val="005A2ADC"/>
    <w:rPr>
      <w:rFonts w:ascii="Cambria" w:eastAsia="Times New Roman" w:hAnsi="Cambria" w:cs="Times New Roman"/>
      <w:b/>
      <w:bCs/>
      <w:color w:val="4F81BD"/>
      <w:sz w:val="20"/>
      <w:szCs w:val="20"/>
      <w:lang w:eastAsia="ru-RU"/>
    </w:rPr>
  </w:style>
  <w:style w:type="character" w:customStyle="1" w:styleId="40">
    <w:name w:val="Заголовок 4 Знак"/>
    <w:link w:val="4"/>
    <w:uiPriority w:val="99"/>
    <w:rsid w:val="005A2ADC"/>
    <w:rPr>
      <w:rFonts w:ascii="Times New Roman" w:eastAsia="Times New Roman" w:hAnsi="Times New Roman" w:cs="Times New Roman"/>
      <w:b/>
      <w:bCs/>
      <w:sz w:val="28"/>
      <w:szCs w:val="28"/>
    </w:rPr>
  </w:style>
  <w:style w:type="character" w:customStyle="1" w:styleId="50">
    <w:name w:val="Заголовок 5 Знак"/>
    <w:link w:val="5"/>
    <w:uiPriority w:val="99"/>
    <w:rsid w:val="005A2ADC"/>
    <w:rPr>
      <w:rFonts w:ascii="Times New Roman" w:eastAsia="Times New Roman" w:hAnsi="Times New Roman" w:cs="Times New Roman"/>
      <w:b/>
      <w:bCs/>
      <w:i/>
      <w:iCs/>
      <w:sz w:val="26"/>
      <w:szCs w:val="26"/>
      <w:lang w:eastAsia="ru-RU"/>
    </w:rPr>
  </w:style>
  <w:style w:type="character" w:customStyle="1" w:styleId="70">
    <w:name w:val="Заголовок 7 Знак"/>
    <w:link w:val="7"/>
    <w:uiPriority w:val="99"/>
    <w:rsid w:val="005A2ADC"/>
    <w:rPr>
      <w:rFonts w:ascii="Calibri" w:eastAsia="Times New Roman" w:hAnsi="Calibri" w:cs="Times New Roman"/>
      <w:sz w:val="24"/>
      <w:szCs w:val="24"/>
      <w:lang w:eastAsia="ru-RU"/>
    </w:rPr>
  </w:style>
  <w:style w:type="character" w:customStyle="1" w:styleId="a3">
    <w:name w:val="Верхний колонтитул Знак"/>
    <w:link w:val="a4"/>
    <w:uiPriority w:val="99"/>
    <w:rsid w:val="005A2ADC"/>
    <w:rPr>
      <w:rFonts w:ascii="Calibri" w:eastAsia="Times New Roman" w:hAnsi="Calibri" w:cs="Times New Roman"/>
      <w:sz w:val="20"/>
      <w:szCs w:val="20"/>
    </w:rPr>
  </w:style>
  <w:style w:type="paragraph" w:styleId="a4">
    <w:name w:val="header"/>
    <w:basedOn w:val="a"/>
    <w:link w:val="a3"/>
    <w:uiPriority w:val="99"/>
    <w:rsid w:val="005A2ADC"/>
    <w:pPr>
      <w:tabs>
        <w:tab w:val="center" w:pos="4677"/>
        <w:tab w:val="right" w:pos="9355"/>
      </w:tabs>
    </w:pPr>
    <w:rPr>
      <w:rFonts w:ascii="Calibri" w:hAnsi="Calibri"/>
    </w:rPr>
  </w:style>
  <w:style w:type="paragraph" w:styleId="a5">
    <w:name w:val="footer"/>
    <w:basedOn w:val="a"/>
    <w:link w:val="a6"/>
    <w:uiPriority w:val="99"/>
    <w:rsid w:val="005A2ADC"/>
    <w:pPr>
      <w:tabs>
        <w:tab w:val="center" w:pos="4677"/>
        <w:tab w:val="right" w:pos="9355"/>
      </w:tabs>
    </w:pPr>
    <w:rPr>
      <w:rFonts w:ascii="Calibri" w:hAnsi="Calibri"/>
    </w:rPr>
  </w:style>
  <w:style w:type="character" w:customStyle="1" w:styleId="a6">
    <w:name w:val="Нижний колонтитул Знак"/>
    <w:link w:val="a5"/>
    <w:uiPriority w:val="99"/>
    <w:rsid w:val="005A2ADC"/>
    <w:rPr>
      <w:rFonts w:ascii="Calibri" w:eastAsia="Times New Roman" w:hAnsi="Calibri" w:cs="Times New Roman"/>
      <w:sz w:val="20"/>
      <w:szCs w:val="20"/>
    </w:rPr>
  </w:style>
  <w:style w:type="character" w:customStyle="1" w:styleId="a7">
    <w:name w:val="Текст выноски Знак"/>
    <w:link w:val="a8"/>
    <w:uiPriority w:val="99"/>
    <w:semiHidden/>
    <w:rsid w:val="005A2ADC"/>
    <w:rPr>
      <w:rFonts w:ascii="Tahoma" w:eastAsia="Times New Roman" w:hAnsi="Tahoma" w:cs="Times New Roman"/>
      <w:sz w:val="16"/>
      <w:szCs w:val="16"/>
    </w:rPr>
  </w:style>
  <w:style w:type="paragraph" w:styleId="a8">
    <w:name w:val="Balloon Text"/>
    <w:basedOn w:val="a"/>
    <w:link w:val="a7"/>
    <w:uiPriority w:val="99"/>
    <w:semiHidden/>
    <w:rsid w:val="005A2ADC"/>
    <w:rPr>
      <w:rFonts w:ascii="Tahoma" w:hAnsi="Tahoma"/>
      <w:sz w:val="16"/>
      <w:szCs w:val="16"/>
    </w:rPr>
  </w:style>
  <w:style w:type="character" w:styleId="a9">
    <w:name w:val="Strong"/>
    <w:uiPriority w:val="99"/>
    <w:qFormat/>
    <w:rsid w:val="005A2ADC"/>
    <w:rPr>
      <w:rFonts w:cs="Times New Roman"/>
      <w:b/>
    </w:rPr>
  </w:style>
  <w:style w:type="character" w:styleId="aa">
    <w:name w:val="Hyperlink"/>
    <w:uiPriority w:val="99"/>
    <w:rsid w:val="005A2ADC"/>
    <w:rPr>
      <w:rFonts w:cs="Times New Roman"/>
      <w:color w:val="0000FF"/>
      <w:u w:val="single"/>
    </w:rPr>
  </w:style>
  <w:style w:type="paragraph" w:styleId="ab">
    <w:name w:val="Body Text"/>
    <w:basedOn w:val="a"/>
    <w:link w:val="ac"/>
    <w:uiPriority w:val="99"/>
    <w:rsid w:val="005A2ADC"/>
    <w:pPr>
      <w:spacing w:after="120"/>
    </w:pPr>
    <w:rPr>
      <w:sz w:val="24"/>
      <w:szCs w:val="24"/>
    </w:rPr>
  </w:style>
  <w:style w:type="character" w:customStyle="1" w:styleId="ac">
    <w:name w:val="Основной текст Знак"/>
    <w:link w:val="ab"/>
    <w:uiPriority w:val="99"/>
    <w:rsid w:val="005A2ADC"/>
    <w:rPr>
      <w:rFonts w:ascii="Times New Roman" w:eastAsia="Times New Roman" w:hAnsi="Times New Roman" w:cs="Times New Roman"/>
      <w:sz w:val="24"/>
      <w:szCs w:val="24"/>
      <w:lang w:eastAsia="ru-RU"/>
    </w:rPr>
  </w:style>
  <w:style w:type="paragraph" w:customStyle="1" w:styleId="text">
    <w:name w:val="text"/>
    <w:uiPriority w:val="99"/>
    <w:rsid w:val="005A2AD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firstLine="482"/>
      <w:jc w:val="both"/>
    </w:pPr>
    <w:rPr>
      <w:rFonts w:ascii="TimesET" w:eastAsia="Times New Roman" w:hAnsi="TimesET"/>
      <w:color w:val="000000"/>
    </w:rPr>
  </w:style>
  <w:style w:type="character" w:customStyle="1" w:styleId="21">
    <w:name w:val="Основной текст 2 Знак"/>
    <w:link w:val="22"/>
    <w:uiPriority w:val="99"/>
    <w:rsid w:val="005A2ADC"/>
    <w:rPr>
      <w:rFonts w:ascii="Times New Roman" w:eastAsia="Times New Roman" w:hAnsi="Times New Roman" w:cs="Times New Roman"/>
      <w:sz w:val="24"/>
      <w:szCs w:val="24"/>
      <w:lang w:eastAsia="ru-RU"/>
    </w:rPr>
  </w:style>
  <w:style w:type="paragraph" w:styleId="22">
    <w:name w:val="Body Text 2"/>
    <w:basedOn w:val="a"/>
    <w:link w:val="21"/>
    <w:uiPriority w:val="99"/>
    <w:rsid w:val="005A2ADC"/>
    <w:pPr>
      <w:spacing w:after="120" w:line="480" w:lineRule="auto"/>
    </w:pPr>
    <w:rPr>
      <w:sz w:val="24"/>
      <w:szCs w:val="24"/>
    </w:rPr>
  </w:style>
  <w:style w:type="table" w:customStyle="1" w:styleId="11">
    <w:name w:val="Сетка таблицы1"/>
    <w:uiPriority w:val="99"/>
    <w:rsid w:val="005A2ADC"/>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Body Text Indent"/>
    <w:basedOn w:val="a"/>
    <w:link w:val="ae"/>
    <w:uiPriority w:val="99"/>
    <w:rsid w:val="005A2ADC"/>
    <w:pPr>
      <w:spacing w:after="120"/>
      <w:ind w:left="283"/>
    </w:pPr>
    <w:rPr>
      <w:sz w:val="24"/>
      <w:szCs w:val="24"/>
    </w:rPr>
  </w:style>
  <w:style w:type="character" w:customStyle="1" w:styleId="ae">
    <w:name w:val="Основной текст с отступом Знак"/>
    <w:link w:val="ad"/>
    <w:uiPriority w:val="99"/>
    <w:rsid w:val="005A2ADC"/>
    <w:rPr>
      <w:rFonts w:ascii="Times New Roman" w:eastAsia="Times New Roman" w:hAnsi="Times New Roman" w:cs="Times New Roman"/>
      <w:sz w:val="24"/>
      <w:szCs w:val="24"/>
      <w:lang w:eastAsia="ru-RU"/>
    </w:rPr>
  </w:style>
  <w:style w:type="character" w:customStyle="1" w:styleId="31">
    <w:name w:val="Основной текст с отступом 3 Знак"/>
    <w:link w:val="32"/>
    <w:uiPriority w:val="99"/>
    <w:rsid w:val="005A2ADC"/>
    <w:rPr>
      <w:rFonts w:ascii="Times New Roman" w:eastAsia="Times New Roman" w:hAnsi="Times New Roman" w:cs="Times New Roman"/>
      <w:sz w:val="16"/>
      <w:szCs w:val="16"/>
      <w:lang w:eastAsia="ru-RU"/>
    </w:rPr>
  </w:style>
  <w:style w:type="paragraph" w:styleId="32">
    <w:name w:val="Body Text Indent 3"/>
    <w:basedOn w:val="a"/>
    <w:link w:val="31"/>
    <w:uiPriority w:val="99"/>
    <w:rsid w:val="005A2ADC"/>
    <w:pPr>
      <w:spacing w:after="120"/>
      <w:ind w:left="283"/>
    </w:pPr>
    <w:rPr>
      <w:sz w:val="16"/>
      <w:szCs w:val="16"/>
    </w:rPr>
  </w:style>
  <w:style w:type="paragraph" w:styleId="af">
    <w:name w:val="List Paragraph"/>
    <w:basedOn w:val="a"/>
    <w:link w:val="af0"/>
    <w:uiPriority w:val="34"/>
    <w:qFormat/>
    <w:rsid w:val="005A2ADC"/>
    <w:pPr>
      <w:ind w:left="720" w:firstLine="340"/>
      <w:jc w:val="both"/>
    </w:pPr>
    <w:rPr>
      <w:rFonts w:ascii="Calibri" w:hAnsi="Calibri"/>
    </w:rPr>
  </w:style>
  <w:style w:type="character" w:customStyle="1" w:styleId="af0">
    <w:name w:val="Абзац списка Знак"/>
    <w:link w:val="af"/>
    <w:uiPriority w:val="34"/>
    <w:locked/>
    <w:rsid w:val="005A2ADC"/>
    <w:rPr>
      <w:rFonts w:ascii="Calibri" w:eastAsia="Times New Roman" w:hAnsi="Calibri" w:cs="Times New Roman"/>
      <w:sz w:val="20"/>
      <w:szCs w:val="20"/>
    </w:rPr>
  </w:style>
  <w:style w:type="paragraph" w:customStyle="1" w:styleId="Default">
    <w:name w:val="Default"/>
    <w:rsid w:val="005A2ADC"/>
    <w:pPr>
      <w:autoSpaceDE w:val="0"/>
      <w:autoSpaceDN w:val="0"/>
      <w:adjustRightInd w:val="0"/>
    </w:pPr>
    <w:rPr>
      <w:rFonts w:ascii="Times New Roman" w:eastAsia="Times New Roman" w:hAnsi="Times New Roman"/>
      <w:color w:val="000000"/>
      <w:sz w:val="24"/>
      <w:szCs w:val="24"/>
      <w:lang w:eastAsia="en-US"/>
    </w:rPr>
  </w:style>
  <w:style w:type="paragraph" w:customStyle="1" w:styleId="ConsPlusNormal">
    <w:name w:val="ConsPlusNormal"/>
    <w:uiPriority w:val="99"/>
    <w:rsid w:val="005A2ADC"/>
    <w:pPr>
      <w:widowControl w:val="0"/>
      <w:autoSpaceDE w:val="0"/>
      <w:autoSpaceDN w:val="0"/>
      <w:adjustRightInd w:val="0"/>
      <w:ind w:firstLine="720"/>
    </w:pPr>
    <w:rPr>
      <w:rFonts w:ascii="Arial" w:eastAsia="Times New Roman" w:hAnsi="Arial" w:cs="Arial"/>
    </w:rPr>
  </w:style>
  <w:style w:type="character" w:customStyle="1" w:styleId="Aeiannueea">
    <w:name w:val="Aeia.nnueea"/>
    <w:uiPriority w:val="99"/>
    <w:rsid w:val="005A2ADC"/>
    <w:rPr>
      <w:color w:val="000000"/>
      <w:sz w:val="28"/>
    </w:rPr>
  </w:style>
  <w:style w:type="character" w:customStyle="1" w:styleId="110">
    <w:name w:val="Знак Знак11"/>
    <w:uiPriority w:val="99"/>
    <w:rsid w:val="005A2ADC"/>
    <w:rPr>
      <w:rFonts w:ascii="Cambria" w:hAnsi="Cambria"/>
      <w:b/>
      <w:color w:val="auto"/>
      <w:sz w:val="28"/>
      <w:lang w:val="ru-RU" w:eastAsia="en-US"/>
    </w:rPr>
  </w:style>
  <w:style w:type="paragraph" w:styleId="af1">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2"/>
    <w:rsid w:val="005A2ADC"/>
    <w:pPr>
      <w:autoSpaceDE w:val="0"/>
      <w:autoSpaceDN w:val="0"/>
    </w:pPr>
  </w:style>
  <w:style w:type="character" w:customStyle="1" w:styleId="af2">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link w:val="af1"/>
    <w:uiPriority w:val="99"/>
    <w:semiHidden/>
    <w:rsid w:val="005A2ADC"/>
    <w:rPr>
      <w:rFonts w:ascii="Times New Roman" w:eastAsia="Times New Roman" w:hAnsi="Times New Roman" w:cs="Times New Roman"/>
      <w:sz w:val="20"/>
      <w:szCs w:val="20"/>
      <w:lang w:eastAsia="ru-RU"/>
    </w:rPr>
  </w:style>
  <w:style w:type="character" w:customStyle="1" w:styleId="FootnoteTextChar">
    <w:name w:val="Footnote Text Char"/>
    <w:aliases w:val="Текст сноски Знак1 Знак1 Char,Текст сноски Знак Знак Знак1 Char,Текст сноски Знак1 Знак Знак Char,Текст сноски Знак Знак Знак Знак Char,Текст сноски Знак1 Char,Знак1 Знак1 Char,Текст сноски Знак Знак1 Char,Знак Char,Знак6 Char,F Char"/>
    <w:uiPriority w:val="99"/>
    <w:locked/>
    <w:rsid w:val="005A2ADC"/>
    <w:rPr>
      <w:rFonts w:ascii="Calibri" w:hAnsi="Calibri"/>
      <w:sz w:val="20"/>
    </w:rPr>
  </w:style>
  <w:style w:type="character" w:customStyle="1" w:styleId="111">
    <w:name w:val="стиль111"/>
    <w:uiPriority w:val="99"/>
    <w:rsid w:val="005A2ADC"/>
  </w:style>
  <w:style w:type="paragraph" w:customStyle="1" w:styleId="ConsPlusNonformat">
    <w:name w:val="ConsPlusNonformat"/>
    <w:uiPriority w:val="99"/>
    <w:rsid w:val="005A2ADC"/>
    <w:pPr>
      <w:autoSpaceDE w:val="0"/>
      <w:autoSpaceDN w:val="0"/>
      <w:adjustRightInd w:val="0"/>
    </w:pPr>
    <w:rPr>
      <w:rFonts w:ascii="Courier New" w:eastAsia="Times New Roman" w:hAnsi="Courier New" w:cs="Courier New"/>
      <w:lang w:eastAsia="en-US"/>
    </w:rPr>
  </w:style>
  <w:style w:type="character" w:customStyle="1" w:styleId="af3">
    <w:name w:val="Текст Знак"/>
    <w:link w:val="af4"/>
    <w:uiPriority w:val="99"/>
    <w:rsid w:val="005A2ADC"/>
    <w:rPr>
      <w:rFonts w:ascii="Courier New" w:eastAsia="Times New Roman" w:hAnsi="Courier New" w:cs="Times New Roman"/>
      <w:sz w:val="20"/>
      <w:szCs w:val="20"/>
      <w:lang w:eastAsia="ru-RU"/>
    </w:rPr>
  </w:style>
  <w:style w:type="paragraph" w:styleId="af4">
    <w:name w:val="Plain Text"/>
    <w:basedOn w:val="a"/>
    <w:link w:val="af3"/>
    <w:uiPriority w:val="99"/>
    <w:rsid w:val="005A2ADC"/>
    <w:rPr>
      <w:rFonts w:ascii="Courier New" w:hAnsi="Courier New"/>
    </w:rPr>
  </w:style>
  <w:style w:type="character" w:styleId="af5">
    <w:name w:val="Emphasis"/>
    <w:uiPriority w:val="20"/>
    <w:qFormat/>
    <w:rsid w:val="005A2ADC"/>
    <w:rPr>
      <w:rFonts w:cs="Times New Roman"/>
      <w:i/>
    </w:rPr>
  </w:style>
  <w:style w:type="character" w:customStyle="1" w:styleId="t8">
    <w:name w:val="t8"/>
    <w:uiPriority w:val="99"/>
    <w:rsid w:val="005A2ADC"/>
    <w:rPr>
      <w:rFonts w:cs="Times New Roman"/>
    </w:rPr>
  </w:style>
  <w:style w:type="character" w:customStyle="1" w:styleId="33">
    <w:name w:val="Основной текст 3 Знак"/>
    <w:link w:val="34"/>
    <w:uiPriority w:val="99"/>
    <w:semiHidden/>
    <w:rsid w:val="005A2ADC"/>
    <w:rPr>
      <w:rFonts w:ascii="Calibri" w:eastAsia="Times New Roman" w:hAnsi="Calibri" w:cs="Times New Roman"/>
      <w:sz w:val="16"/>
      <w:szCs w:val="16"/>
    </w:rPr>
  </w:style>
  <w:style w:type="paragraph" w:styleId="34">
    <w:name w:val="Body Text 3"/>
    <w:basedOn w:val="a"/>
    <w:link w:val="33"/>
    <w:uiPriority w:val="99"/>
    <w:semiHidden/>
    <w:rsid w:val="005A2ADC"/>
    <w:pPr>
      <w:spacing w:after="120"/>
      <w:ind w:firstLine="340"/>
      <w:jc w:val="both"/>
    </w:pPr>
    <w:rPr>
      <w:rFonts w:ascii="Calibri" w:hAnsi="Calibri"/>
      <w:sz w:val="16"/>
      <w:szCs w:val="16"/>
    </w:rPr>
  </w:style>
  <w:style w:type="character" w:customStyle="1" w:styleId="23">
    <w:name w:val="Основной текст с отступом 2 Знак"/>
    <w:link w:val="24"/>
    <w:uiPriority w:val="99"/>
    <w:semiHidden/>
    <w:locked/>
    <w:rsid w:val="005A2ADC"/>
    <w:rPr>
      <w:rFonts w:ascii="Calibri" w:eastAsia="Times New Roman" w:hAnsi="Calibri" w:cs="Calibri"/>
    </w:rPr>
  </w:style>
  <w:style w:type="paragraph" w:styleId="24">
    <w:name w:val="Body Text Indent 2"/>
    <w:basedOn w:val="a"/>
    <w:link w:val="23"/>
    <w:uiPriority w:val="99"/>
    <w:semiHidden/>
    <w:rsid w:val="005A2ADC"/>
    <w:pPr>
      <w:spacing w:after="120" w:line="480" w:lineRule="auto"/>
      <w:ind w:left="283" w:firstLine="340"/>
      <w:jc w:val="both"/>
    </w:pPr>
    <w:rPr>
      <w:rFonts w:ascii="Calibri" w:hAnsi="Calibri"/>
    </w:rPr>
  </w:style>
  <w:style w:type="character" w:customStyle="1" w:styleId="210">
    <w:name w:val="Основной текст с отступом 2 Знак1"/>
    <w:uiPriority w:val="99"/>
    <w:semiHidden/>
    <w:rsid w:val="005A2ADC"/>
    <w:rPr>
      <w:rFonts w:ascii="Times New Roman" w:eastAsia="Times New Roman" w:hAnsi="Times New Roman" w:cs="Times New Roman"/>
      <w:sz w:val="20"/>
      <w:szCs w:val="20"/>
      <w:lang w:eastAsia="ru-RU"/>
    </w:rPr>
  </w:style>
  <w:style w:type="character" w:customStyle="1" w:styleId="BodyTextIndent2Char1">
    <w:name w:val="Body Text Indent 2 Char1"/>
    <w:uiPriority w:val="99"/>
    <w:semiHidden/>
    <w:rsid w:val="005A2ADC"/>
    <w:rPr>
      <w:rFonts w:ascii="Times New Roman" w:hAnsi="Times New Roman" w:cs="Times New Roman"/>
      <w:sz w:val="20"/>
      <w:szCs w:val="20"/>
    </w:rPr>
  </w:style>
  <w:style w:type="character" w:customStyle="1" w:styleId="2120">
    <w:name w:val="Основной текст с отступом 2 Знак120"/>
    <w:uiPriority w:val="99"/>
    <w:semiHidden/>
    <w:rsid w:val="005A2ADC"/>
    <w:rPr>
      <w:rFonts w:ascii="Times New Roman" w:hAnsi="Times New Roman" w:cs="Times New Roman"/>
      <w:sz w:val="20"/>
      <w:szCs w:val="20"/>
      <w:lang w:eastAsia="ru-RU"/>
    </w:rPr>
  </w:style>
  <w:style w:type="character" w:customStyle="1" w:styleId="2119">
    <w:name w:val="Основной текст с отступом 2 Знак119"/>
    <w:uiPriority w:val="99"/>
    <w:semiHidden/>
    <w:rsid w:val="005A2ADC"/>
    <w:rPr>
      <w:rFonts w:ascii="Times New Roman" w:hAnsi="Times New Roman" w:cs="Times New Roman"/>
      <w:sz w:val="20"/>
      <w:szCs w:val="20"/>
      <w:lang w:eastAsia="ru-RU"/>
    </w:rPr>
  </w:style>
  <w:style w:type="character" w:customStyle="1" w:styleId="2118">
    <w:name w:val="Основной текст с отступом 2 Знак118"/>
    <w:uiPriority w:val="99"/>
    <w:semiHidden/>
    <w:rsid w:val="005A2ADC"/>
    <w:rPr>
      <w:rFonts w:ascii="Times New Roman" w:hAnsi="Times New Roman" w:cs="Times New Roman"/>
      <w:sz w:val="20"/>
      <w:szCs w:val="20"/>
      <w:lang w:eastAsia="ru-RU"/>
    </w:rPr>
  </w:style>
  <w:style w:type="character" w:customStyle="1" w:styleId="2117">
    <w:name w:val="Основной текст с отступом 2 Знак117"/>
    <w:uiPriority w:val="99"/>
    <w:semiHidden/>
    <w:rsid w:val="005A2ADC"/>
    <w:rPr>
      <w:rFonts w:ascii="Times New Roman" w:hAnsi="Times New Roman" w:cs="Times New Roman"/>
      <w:sz w:val="20"/>
      <w:szCs w:val="20"/>
      <w:lang w:eastAsia="ru-RU"/>
    </w:rPr>
  </w:style>
  <w:style w:type="character" w:customStyle="1" w:styleId="2116">
    <w:name w:val="Основной текст с отступом 2 Знак116"/>
    <w:uiPriority w:val="99"/>
    <w:semiHidden/>
    <w:rsid w:val="005A2ADC"/>
    <w:rPr>
      <w:rFonts w:ascii="Times New Roman" w:hAnsi="Times New Roman" w:cs="Times New Roman"/>
      <w:sz w:val="20"/>
      <w:szCs w:val="20"/>
      <w:lang w:eastAsia="ru-RU"/>
    </w:rPr>
  </w:style>
  <w:style w:type="character" w:customStyle="1" w:styleId="2115">
    <w:name w:val="Основной текст с отступом 2 Знак115"/>
    <w:uiPriority w:val="99"/>
    <w:semiHidden/>
    <w:rsid w:val="005A2ADC"/>
    <w:rPr>
      <w:rFonts w:ascii="Times New Roman" w:hAnsi="Times New Roman" w:cs="Times New Roman"/>
      <w:sz w:val="20"/>
      <w:szCs w:val="20"/>
      <w:lang w:eastAsia="ru-RU"/>
    </w:rPr>
  </w:style>
  <w:style w:type="character" w:customStyle="1" w:styleId="2114">
    <w:name w:val="Основной текст с отступом 2 Знак114"/>
    <w:uiPriority w:val="99"/>
    <w:semiHidden/>
    <w:rsid w:val="005A2ADC"/>
    <w:rPr>
      <w:rFonts w:ascii="Times New Roman" w:hAnsi="Times New Roman" w:cs="Times New Roman"/>
      <w:sz w:val="20"/>
      <w:szCs w:val="20"/>
      <w:lang w:eastAsia="ru-RU"/>
    </w:rPr>
  </w:style>
  <w:style w:type="character" w:customStyle="1" w:styleId="2113">
    <w:name w:val="Основной текст с отступом 2 Знак113"/>
    <w:uiPriority w:val="99"/>
    <w:semiHidden/>
    <w:rsid w:val="005A2ADC"/>
    <w:rPr>
      <w:rFonts w:ascii="Times New Roman" w:hAnsi="Times New Roman" w:cs="Times New Roman"/>
      <w:sz w:val="20"/>
      <w:szCs w:val="20"/>
      <w:lang w:eastAsia="ru-RU"/>
    </w:rPr>
  </w:style>
  <w:style w:type="character" w:customStyle="1" w:styleId="2112">
    <w:name w:val="Основной текст с отступом 2 Знак112"/>
    <w:uiPriority w:val="99"/>
    <w:semiHidden/>
    <w:rsid w:val="005A2ADC"/>
    <w:rPr>
      <w:rFonts w:ascii="Times New Roman" w:hAnsi="Times New Roman" w:cs="Times New Roman"/>
      <w:sz w:val="20"/>
      <w:szCs w:val="20"/>
      <w:lang w:eastAsia="ru-RU"/>
    </w:rPr>
  </w:style>
  <w:style w:type="character" w:customStyle="1" w:styleId="2111">
    <w:name w:val="Основной текст с отступом 2 Знак111"/>
    <w:uiPriority w:val="99"/>
    <w:semiHidden/>
    <w:rsid w:val="005A2ADC"/>
    <w:rPr>
      <w:rFonts w:ascii="Times New Roman" w:hAnsi="Times New Roman" w:cs="Times New Roman"/>
      <w:sz w:val="20"/>
      <w:szCs w:val="20"/>
      <w:lang w:eastAsia="ru-RU"/>
    </w:rPr>
  </w:style>
  <w:style w:type="character" w:customStyle="1" w:styleId="2110">
    <w:name w:val="Основной текст с отступом 2 Знак110"/>
    <w:uiPriority w:val="99"/>
    <w:semiHidden/>
    <w:rsid w:val="005A2ADC"/>
    <w:rPr>
      <w:rFonts w:ascii="Times New Roman" w:hAnsi="Times New Roman" w:cs="Times New Roman"/>
      <w:sz w:val="20"/>
      <w:szCs w:val="20"/>
      <w:lang w:eastAsia="ru-RU"/>
    </w:rPr>
  </w:style>
  <w:style w:type="character" w:customStyle="1" w:styleId="219">
    <w:name w:val="Основной текст с отступом 2 Знак19"/>
    <w:uiPriority w:val="99"/>
    <w:semiHidden/>
    <w:rsid w:val="005A2ADC"/>
    <w:rPr>
      <w:rFonts w:ascii="Times New Roman" w:hAnsi="Times New Roman" w:cs="Times New Roman"/>
      <w:sz w:val="20"/>
      <w:szCs w:val="20"/>
      <w:lang w:eastAsia="ru-RU"/>
    </w:rPr>
  </w:style>
  <w:style w:type="character" w:customStyle="1" w:styleId="218">
    <w:name w:val="Основной текст с отступом 2 Знак18"/>
    <w:uiPriority w:val="99"/>
    <w:semiHidden/>
    <w:rsid w:val="005A2ADC"/>
    <w:rPr>
      <w:rFonts w:ascii="Times New Roman" w:hAnsi="Times New Roman" w:cs="Times New Roman"/>
      <w:sz w:val="20"/>
      <w:szCs w:val="20"/>
      <w:lang w:eastAsia="ru-RU"/>
    </w:rPr>
  </w:style>
  <w:style w:type="character" w:customStyle="1" w:styleId="217">
    <w:name w:val="Основной текст с отступом 2 Знак17"/>
    <w:uiPriority w:val="99"/>
    <w:semiHidden/>
    <w:rsid w:val="005A2ADC"/>
    <w:rPr>
      <w:rFonts w:ascii="Times New Roman" w:hAnsi="Times New Roman" w:cs="Times New Roman"/>
      <w:sz w:val="20"/>
      <w:szCs w:val="20"/>
      <w:lang w:eastAsia="ru-RU"/>
    </w:rPr>
  </w:style>
  <w:style w:type="character" w:customStyle="1" w:styleId="216">
    <w:name w:val="Основной текст с отступом 2 Знак16"/>
    <w:uiPriority w:val="99"/>
    <w:semiHidden/>
    <w:rsid w:val="005A2ADC"/>
    <w:rPr>
      <w:rFonts w:ascii="Times New Roman" w:hAnsi="Times New Roman" w:cs="Times New Roman"/>
      <w:sz w:val="20"/>
      <w:szCs w:val="20"/>
      <w:lang w:eastAsia="ru-RU"/>
    </w:rPr>
  </w:style>
  <w:style w:type="character" w:customStyle="1" w:styleId="215">
    <w:name w:val="Основной текст с отступом 2 Знак15"/>
    <w:uiPriority w:val="99"/>
    <w:semiHidden/>
    <w:rsid w:val="005A2ADC"/>
    <w:rPr>
      <w:rFonts w:ascii="Times New Roman" w:hAnsi="Times New Roman" w:cs="Times New Roman"/>
      <w:sz w:val="20"/>
      <w:szCs w:val="20"/>
      <w:lang w:eastAsia="ru-RU"/>
    </w:rPr>
  </w:style>
  <w:style w:type="character" w:customStyle="1" w:styleId="214">
    <w:name w:val="Основной текст с отступом 2 Знак14"/>
    <w:uiPriority w:val="99"/>
    <w:semiHidden/>
    <w:rsid w:val="005A2ADC"/>
    <w:rPr>
      <w:rFonts w:ascii="Times New Roman" w:hAnsi="Times New Roman" w:cs="Times New Roman"/>
      <w:sz w:val="20"/>
      <w:szCs w:val="20"/>
      <w:lang w:eastAsia="ru-RU"/>
    </w:rPr>
  </w:style>
  <w:style w:type="character" w:customStyle="1" w:styleId="213">
    <w:name w:val="Основной текст с отступом 2 Знак13"/>
    <w:uiPriority w:val="99"/>
    <w:semiHidden/>
    <w:rsid w:val="005A2ADC"/>
    <w:rPr>
      <w:rFonts w:ascii="Times New Roman" w:hAnsi="Times New Roman" w:cs="Times New Roman"/>
      <w:sz w:val="20"/>
      <w:szCs w:val="20"/>
      <w:lang w:eastAsia="ru-RU"/>
    </w:rPr>
  </w:style>
  <w:style w:type="character" w:customStyle="1" w:styleId="212">
    <w:name w:val="Основной текст с отступом 2 Знак12"/>
    <w:uiPriority w:val="99"/>
    <w:semiHidden/>
    <w:rsid w:val="005A2ADC"/>
    <w:rPr>
      <w:rFonts w:cs="Times New Roman"/>
    </w:rPr>
  </w:style>
  <w:style w:type="character" w:customStyle="1" w:styleId="211">
    <w:name w:val="Основной текст с отступом 2 Знак11"/>
    <w:uiPriority w:val="99"/>
    <w:semiHidden/>
    <w:rsid w:val="005A2ADC"/>
    <w:rPr>
      <w:rFonts w:cs="Times New Roman"/>
    </w:rPr>
  </w:style>
  <w:style w:type="character" w:customStyle="1" w:styleId="701">
    <w:name w:val="стиль701"/>
    <w:uiPriority w:val="99"/>
    <w:rsid w:val="005A2ADC"/>
    <w:rPr>
      <w:rFonts w:ascii="Verdana" w:hAnsi="Verdana"/>
      <w:sz w:val="17"/>
    </w:rPr>
  </w:style>
  <w:style w:type="paragraph" w:customStyle="1" w:styleId="12">
    <w:name w:val="Обычный1"/>
    <w:rsid w:val="005A2ADC"/>
    <w:pPr>
      <w:widowControl w:val="0"/>
      <w:snapToGrid w:val="0"/>
    </w:pPr>
    <w:rPr>
      <w:rFonts w:ascii="Times New Roman" w:eastAsia="Times New Roman" w:hAnsi="Times New Roman"/>
    </w:rPr>
  </w:style>
  <w:style w:type="character" w:styleId="af6">
    <w:name w:val="page number"/>
    <w:uiPriority w:val="99"/>
    <w:rsid w:val="005A2ADC"/>
    <w:rPr>
      <w:rFonts w:cs="Times New Roman"/>
    </w:rPr>
  </w:style>
  <w:style w:type="character" w:customStyle="1" w:styleId="WW8Num29z0">
    <w:name w:val="WW8Num29z0"/>
    <w:uiPriority w:val="99"/>
    <w:rsid w:val="005A2ADC"/>
    <w:rPr>
      <w:sz w:val="24"/>
    </w:rPr>
  </w:style>
  <w:style w:type="table" w:customStyle="1" w:styleId="25">
    <w:name w:val="Сетка таблицы2"/>
    <w:uiPriority w:val="99"/>
    <w:rsid w:val="005A2AD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style-span">
    <w:name w:val="apple-style-span"/>
    <w:uiPriority w:val="99"/>
    <w:rsid w:val="005A2ADC"/>
    <w:rPr>
      <w:rFonts w:cs="Times New Roman"/>
    </w:rPr>
  </w:style>
  <w:style w:type="paragraph" w:customStyle="1" w:styleId="13">
    <w:name w:val="Заголовок1"/>
    <w:basedOn w:val="a"/>
    <w:link w:val="af7"/>
    <w:uiPriority w:val="99"/>
    <w:qFormat/>
    <w:rsid w:val="005A2ADC"/>
    <w:pPr>
      <w:jc w:val="center"/>
    </w:pPr>
    <w:rPr>
      <w:b/>
    </w:rPr>
  </w:style>
  <w:style w:type="character" w:customStyle="1" w:styleId="af7">
    <w:name w:val="Заголовок Знак"/>
    <w:link w:val="13"/>
    <w:uiPriority w:val="99"/>
    <w:rsid w:val="005A2ADC"/>
    <w:rPr>
      <w:rFonts w:ascii="Times New Roman" w:eastAsia="Times New Roman" w:hAnsi="Times New Roman" w:cs="Times New Roman"/>
      <w:b/>
      <w:sz w:val="20"/>
      <w:szCs w:val="20"/>
    </w:rPr>
  </w:style>
  <w:style w:type="character" w:customStyle="1" w:styleId="af8">
    <w:name w:val="Основной текст_"/>
    <w:link w:val="26"/>
    <w:uiPriority w:val="99"/>
    <w:locked/>
    <w:rsid w:val="005A2ADC"/>
    <w:rPr>
      <w:rFonts w:ascii="Times New Roman" w:hAnsi="Times New Roman"/>
      <w:sz w:val="21"/>
      <w:shd w:val="clear" w:color="auto" w:fill="FFFFFF"/>
    </w:rPr>
  </w:style>
  <w:style w:type="paragraph" w:customStyle="1" w:styleId="26">
    <w:name w:val="Основной текст2"/>
    <w:basedOn w:val="a"/>
    <w:link w:val="af8"/>
    <w:uiPriority w:val="99"/>
    <w:rsid w:val="005A2ADC"/>
    <w:pPr>
      <w:widowControl w:val="0"/>
      <w:shd w:val="clear" w:color="auto" w:fill="FFFFFF"/>
      <w:spacing w:line="240" w:lineRule="exact"/>
      <w:jc w:val="both"/>
    </w:pPr>
    <w:rPr>
      <w:rFonts w:eastAsia="Calibri"/>
      <w:sz w:val="21"/>
    </w:rPr>
  </w:style>
  <w:style w:type="character" w:customStyle="1" w:styleId="FontStyle59">
    <w:name w:val="Font Style59"/>
    <w:uiPriority w:val="99"/>
    <w:rsid w:val="005A2ADC"/>
    <w:rPr>
      <w:rFonts w:ascii="Times New Roman" w:hAnsi="Times New Roman"/>
      <w:sz w:val="20"/>
    </w:rPr>
  </w:style>
  <w:style w:type="paragraph" w:customStyle="1" w:styleId="27">
    <w:name w:val="Обычный2"/>
    <w:uiPriority w:val="99"/>
    <w:rsid w:val="005A2ADC"/>
    <w:pPr>
      <w:widowControl w:val="0"/>
      <w:snapToGrid w:val="0"/>
      <w:spacing w:before="360" w:line="439" w:lineRule="auto"/>
      <w:ind w:firstLine="720"/>
      <w:jc w:val="both"/>
    </w:pPr>
    <w:rPr>
      <w:rFonts w:ascii="Times New Roman" w:eastAsia="Times New Roman" w:hAnsi="Times New Roman"/>
      <w:sz w:val="22"/>
    </w:rPr>
  </w:style>
  <w:style w:type="table" w:customStyle="1" w:styleId="35">
    <w:name w:val="Сетка таблицы3"/>
    <w:uiPriority w:val="99"/>
    <w:rsid w:val="005A2AD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
    <w:name w:val="w"/>
    <w:uiPriority w:val="99"/>
    <w:rsid w:val="005A2ADC"/>
  </w:style>
  <w:style w:type="character" w:customStyle="1" w:styleId="apple-converted-space">
    <w:name w:val="apple-converted-space"/>
    <w:uiPriority w:val="99"/>
    <w:rsid w:val="005A2ADC"/>
  </w:style>
  <w:style w:type="character" w:customStyle="1" w:styleId="st">
    <w:name w:val="st"/>
    <w:uiPriority w:val="99"/>
    <w:rsid w:val="005A2ADC"/>
  </w:style>
  <w:style w:type="character" w:styleId="af9">
    <w:name w:val="footnote reference"/>
    <w:rsid w:val="005A2ADC"/>
    <w:rPr>
      <w:rFonts w:cs="Times New Roman"/>
      <w:vertAlign w:val="superscript"/>
    </w:rPr>
  </w:style>
  <w:style w:type="character" w:customStyle="1" w:styleId="41">
    <w:name w:val="Основной текст (4)"/>
    <w:uiPriority w:val="99"/>
    <w:rsid w:val="005A2ADC"/>
    <w:rPr>
      <w:rFonts w:ascii="Arial" w:eastAsia="Times New Roman" w:hAnsi="Arial"/>
      <w:b/>
      <w:sz w:val="36"/>
      <w:u w:val="none"/>
    </w:rPr>
  </w:style>
  <w:style w:type="character" w:customStyle="1" w:styleId="42">
    <w:name w:val="Основной текст (4)_"/>
    <w:uiPriority w:val="99"/>
    <w:rsid w:val="005A2ADC"/>
    <w:rPr>
      <w:rFonts w:ascii="Arial" w:eastAsia="Times New Roman" w:hAnsi="Arial"/>
      <w:b/>
      <w:sz w:val="36"/>
      <w:u w:val="none"/>
    </w:rPr>
  </w:style>
  <w:style w:type="character" w:customStyle="1" w:styleId="14">
    <w:name w:val="Заголовок №1_"/>
    <w:link w:val="15"/>
    <w:uiPriority w:val="99"/>
    <w:locked/>
    <w:rsid w:val="005A2ADC"/>
    <w:rPr>
      <w:rFonts w:ascii="Arial" w:eastAsia="Times New Roman" w:hAnsi="Arial"/>
      <w:b/>
      <w:sz w:val="36"/>
      <w:shd w:val="clear" w:color="auto" w:fill="FFFFFF"/>
    </w:rPr>
  </w:style>
  <w:style w:type="paragraph" w:customStyle="1" w:styleId="15">
    <w:name w:val="Заголовок №1"/>
    <w:basedOn w:val="a"/>
    <w:link w:val="14"/>
    <w:uiPriority w:val="99"/>
    <w:rsid w:val="005A2ADC"/>
    <w:pPr>
      <w:widowControl w:val="0"/>
      <w:shd w:val="clear" w:color="auto" w:fill="FFFFFF"/>
      <w:spacing w:line="532" w:lineRule="exact"/>
      <w:jc w:val="center"/>
      <w:outlineLvl w:val="0"/>
    </w:pPr>
    <w:rPr>
      <w:rFonts w:ascii="Arial" w:hAnsi="Arial"/>
      <w:b/>
      <w:sz w:val="36"/>
    </w:rPr>
  </w:style>
  <w:style w:type="character" w:styleId="HTML">
    <w:name w:val="HTML Cite"/>
    <w:uiPriority w:val="99"/>
    <w:rsid w:val="005A2ADC"/>
    <w:rPr>
      <w:rFonts w:cs="Times New Roman"/>
      <w:i/>
    </w:rPr>
  </w:style>
  <w:style w:type="character" w:customStyle="1" w:styleId="FontStyle13">
    <w:name w:val="Font Style13"/>
    <w:uiPriority w:val="99"/>
    <w:rsid w:val="005A2ADC"/>
    <w:rPr>
      <w:rFonts w:ascii="Times New Roman" w:hAnsi="Times New Roman"/>
      <w:sz w:val="22"/>
    </w:rPr>
  </w:style>
  <w:style w:type="table" w:customStyle="1" w:styleId="43">
    <w:name w:val="Сетка таблицы4"/>
    <w:uiPriority w:val="99"/>
    <w:rsid w:val="005A2AD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
    <w:name w:val="Сетка таблицы5"/>
    <w:uiPriority w:val="99"/>
    <w:rsid w:val="005A2AD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Обычный3"/>
    <w:uiPriority w:val="99"/>
    <w:rsid w:val="005A2ADC"/>
    <w:pPr>
      <w:widowControl w:val="0"/>
      <w:snapToGrid w:val="0"/>
      <w:spacing w:before="360" w:line="436" w:lineRule="auto"/>
      <w:ind w:firstLine="720"/>
      <w:jc w:val="both"/>
    </w:pPr>
    <w:rPr>
      <w:rFonts w:ascii="Times New Roman" w:eastAsia="Times New Roman" w:hAnsi="Times New Roman"/>
      <w:sz w:val="22"/>
    </w:rPr>
  </w:style>
  <w:style w:type="character" w:customStyle="1" w:styleId="28">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5A2ADC"/>
    <w:rPr>
      <w:rFonts w:ascii="Times New Roman" w:hAnsi="Times New Roman"/>
      <w:sz w:val="20"/>
      <w:lang w:eastAsia="ru-RU"/>
    </w:rPr>
  </w:style>
  <w:style w:type="paragraph" w:customStyle="1" w:styleId="FR4">
    <w:name w:val="FR4"/>
    <w:uiPriority w:val="99"/>
    <w:rsid w:val="005A2ADC"/>
    <w:pPr>
      <w:widowControl w:val="0"/>
      <w:spacing w:before="300" w:line="480" w:lineRule="auto"/>
      <w:ind w:firstLine="700"/>
      <w:jc w:val="both"/>
    </w:pPr>
    <w:rPr>
      <w:rFonts w:ascii="Courier New" w:eastAsia="Times New Roman" w:hAnsi="Courier New"/>
      <w:sz w:val="18"/>
    </w:rPr>
  </w:style>
  <w:style w:type="character" w:customStyle="1" w:styleId="FontStyle72">
    <w:name w:val="Font Style72"/>
    <w:uiPriority w:val="99"/>
    <w:rsid w:val="005A2ADC"/>
    <w:rPr>
      <w:rFonts w:ascii="Times New Roman" w:hAnsi="Times New Roman" w:cs="Times New Roman"/>
      <w:sz w:val="20"/>
      <w:szCs w:val="20"/>
    </w:rPr>
  </w:style>
  <w:style w:type="character" w:customStyle="1" w:styleId="TableFootnotelast1">
    <w:name w:val="Table_Footnote_last Знак Знак1"/>
    <w:aliases w:val="Table_Footnote_last Знак Знак Знак,Table_Footnote_last Знак1,Текст сноски Знак Знак1 Знак Знак,Текст сноски Знак1 Знак1 Знак Знак Знак,Текст сноски Знак Знак Знак1 Знак Знак Знак,Текст сноски Знак Знак Знак"/>
    <w:uiPriority w:val="99"/>
    <w:semiHidden/>
    <w:locked/>
    <w:rsid w:val="005A2ADC"/>
    <w:rPr>
      <w:rFonts w:cs="Times New Roman"/>
    </w:rPr>
  </w:style>
  <w:style w:type="paragraph" w:customStyle="1" w:styleId="44">
    <w:name w:val="Обычный4"/>
    <w:rsid w:val="005A2ADC"/>
    <w:pPr>
      <w:widowControl w:val="0"/>
      <w:spacing w:before="360" w:line="440" w:lineRule="auto"/>
      <w:ind w:firstLine="720"/>
      <w:jc w:val="both"/>
    </w:pPr>
    <w:rPr>
      <w:rFonts w:ascii="Times New Roman" w:eastAsia="Times New Roman" w:hAnsi="Times New Roman"/>
      <w:snapToGrid w:val="0"/>
      <w:sz w:val="22"/>
    </w:rPr>
  </w:style>
  <w:style w:type="character" w:customStyle="1" w:styleId="29">
    <w:name w:val="Основной текст (2)_"/>
    <w:link w:val="2a"/>
    <w:rsid w:val="005A2ADC"/>
    <w:rPr>
      <w:rFonts w:ascii="Times New Roman" w:hAnsi="Times New Roman"/>
      <w:sz w:val="19"/>
      <w:szCs w:val="19"/>
      <w:shd w:val="clear" w:color="auto" w:fill="FFFFFF"/>
    </w:rPr>
  </w:style>
  <w:style w:type="paragraph" w:customStyle="1" w:styleId="2a">
    <w:name w:val="Основной текст (2)"/>
    <w:basedOn w:val="a"/>
    <w:link w:val="29"/>
    <w:rsid w:val="005A2ADC"/>
    <w:pPr>
      <w:widowControl w:val="0"/>
      <w:shd w:val="clear" w:color="auto" w:fill="FFFFFF"/>
      <w:spacing w:line="240" w:lineRule="exact"/>
      <w:jc w:val="both"/>
    </w:pPr>
    <w:rPr>
      <w:rFonts w:eastAsia="Calibri"/>
      <w:sz w:val="19"/>
      <w:szCs w:val="19"/>
    </w:rPr>
  </w:style>
  <w:style w:type="paragraph" w:styleId="afa">
    <w:name w:val="Normal (Web)"/>
    <w:basedOn w:val="a"/>
    <w:uiPriority w:val="99"/>
    <w:unhideWhenUsed/>
    <w:rsid w:val="009F2713"/>
    <w:pPr>
      <w:spacing w:before="100" w:beforeAutospacing="1" w:after="100" w:afterAutospacing="1"/>
    </w:pPr>
    <w:rPr>
      <w:sz w:val="24"/>
      <w:szCs w:val="24"/>
    </w:rPr>
  </w:style>
  <w:style w:type="character" w:customStyle="1" w:styleId="16">
    <w:name w:val="Неразрешенное упоминание1"/>
    <w:uiPriority w:val="99"/>
    <w:semiHidden/>
    <w:unhideWhenUsed/>
    <w:rsid w:val="00CB2749"/>
    <w:rPr>
      <w:color w:val="605E5C"/>
      <w:shd w:val="clear" w:color="auto" w:fill="E1DFDD"/>
    </w:rPr>
  </w:style>
  <w:style w:type="table" w:styleId="afb">
    <w:name w:val="Table Grid"/>
    <w:basedOn w:val="a1"/>
    <w:uiPriority w:val="39"/>
    <w:rsid w:val="00620EFD"/>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Title"/>
    <w:basedOn w:val="a"/>
    <w:link w:val="17"/>
    <w:qFormat/>
    <w:rsid w:val="008C3F47"/>
    <w:pPr>
      <w:jc w:val="center"/>
    </w:pPr>
    <w:rPr>
      <w:b/>
      <w:sz w:val="28"/>
    </w:rPr>
  </w:style>
  <w:style w:type="character" w:customStyle="1" w:styleId="17">
    <w:name w:val="Заголовок Знак1"/>
    <w:link w:val="afc"/>
    <w:rsid w:val="008C3F47"/>
    <w:rPr>
      <w:rFonts w:ascii="Times New Roman" w:eastAsia="Times New Roman" w:hAnsi="Times New Roman"/>
      <w:b/>
      <w:sz w:val="28"/>
    </w:rPr>
  </w:style>
  <w:style w:type="character" w:customStyle="1" w:styleId="52">
    <w:name w:val="Основной текст (5)_"/>
    <w:link w:val="53"/>
    <w:rsid w:val="000B0277"/>
    <w:rPr>
      <w:rFonts w:ascii="Times New Roman" w:eastAsia="Times New Roman" w:hAnsi="Times New Roman"/>
      <w:shd w:val="clear" w:color="auto" w:fill="FFFFFF"/>
    </w:rPr>
  </w:style>
  <w:style w:type="paragraph" w:customStyle="1" w:styleId="53">
    <w:name w:val="Основной текст (5)"/>
    <w:basedOn w:val="a"/>
    <w:link w:val="52"/>
    <w:rsid w:val="000B0277"/>
    <w:pPr>
      <w:widowControl w:val="0"/>
      <w:shd w:val="clear" w:color="auto" w:fill="FFFFFF"/>
      <w:spacing w:before="540" w:line="274" w:lineRule="exact"/>
      <w:ind w:hanging="820"/>
      <w:jc w:val="both"/>
    </w:pPr>
  </w:style>
  <w:style w:type="character" w:styleId="afd">
    <w:name w:val="annotation reference"/>
    <w:basedOn w:val="a0"/>
    <w:uiPriority w:val="99"/>
    <w:semiHidden/>
    <w:unhideWhenUsed/>
    <w:rsid w:val="00D1614B"/>
    <w:rPr>
      <w:sz w:val="16"/>
      <w:szCs w:val="16"/>
    </w:rPr>
  </w:style>
  <w:style w:type="paragraph" w:styleId="afe">
    <w:name w:val="annotation text"/>
    <w:basedOn w:val="a"/>
    <w:link w:val="aff"/>
    <w:uiPriority w:val="99"/>
    <w:semiHidden/>
    <w:unhideWhenUsed/>
    <w:rsid w:val="00D1614B"/>
  </w:style>
  <w:style w:type="character" w:customStyle="1" w:styleId="aff">
    <w:name w:val="Текст примечания Знак"/>
    <w:basedOn w:val="a0"/>
    <w:link w:val="afe"/>
    <w:uiPriority w:val="99"/>
    <w:semiHidden/>
    <w:rsid w:val="00D1614B"/>
    <w:rPr>
      <w:rFonts w:ascii="Times New Roman" w:eastAsia="Times New Roman" w:hAnsi="Times New Roman"/>
    </w:rPr>
  </w:style>
  <w:style w:type="paragraph" w:styleId="aff0">
    <w:name w:val="annotation subject"/>
    <w:basedOn w:val="afe"/>
    <w:next w:val="afe"/>
    <w:link w:val="aff1"/>
    <w:uiPriority w:val="99"/>
    <w:semiHidden/>
    <w:unhideWhenUsed/>
    <w:rsid w:val="00D1614B"/>
    <w:rPr>
      <w:b/>
      <w:bCs/>
    </w:rPr>
  </w:style>
  <w:style w:type="character" w:customStyle="1" w:styleId="aff1">
    <w:name w:val="Тема примечания Знак"/>
    <w:basedOn w:val="aff"/>
    <w:link w:val="aff0"/>
    <w:uiPriority w:val="99"/>
    <w:semiHidden/>
    <w:rsid w:val="00D1614B"/>
    <w:rPr>
      <w:rFonts w:ascii="Times New Roman" w:eastAsia="Times New Roman" w:hAnsi="Times New Roman"/>
      <w:b/>
      <w:bCs/>
    </w:rPr>
  </w:style>
  <w:style w:type="paragraph" w:styleId="aff2">
    <w:name w:val="Revision"/>
    <w:hidden/>
    <w:uiPriority w:val="99"/>
    <w:semiHidden/>
    <w:rsid w:val="00D1614B"/>
    <w:rPr>
      <w:rFonts w:ascii="Times New Roman" w:eastAsia="Times New Roman" w:hAnsi="Times New Roman"/>
    </w:rPr>
  </w:style>
  <w:style w:type="character" w:styleId="aff3">
    <w:name w:val="FollowedHyperlink"/>
    <w:basedOn w:val="a0"/>
    <w:uiPriority w:val="99"/>
    <w:semiHidden/>
    <w:unhideWhenUsed/>
    <w:rsid w:val="00482AB5"/>
    <w:rPr>
      <w:color w:val="954F72" w:themeColor="followedHyperlink"/>
      <w:u w:val="single"/>
    </w:rPr>
  </w:style>
  <w:style w:type="paragraph" w:styleId="aff4">
    <w:name w:val="No Spacing"/>
    <w:uiPriority w:val="1"/>
    <w:qFormat/>
    <w:rsid w:val="00C36273"/>
    <w:rPr>
      <w:rFonts w:ascii="Times New Roman" w:eastAsia="Times New Roman" w:hAnsi="Times New Roman"/>
    </w:rPr>
  </w:style>
  <w:style w:type="character" w:customStyle="1" w:styleId="hl">
    <w:name w:val="hl"/>
    <w:basedOn w:val="a0"/>
    <w:rsid w:val="00887B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8853293">
      <w:bodyDiv w:val="1"/>
      <w:marLeft w:val="0"/>
      <w:marRight w:val="0"/>
      <w:marTop w:val="0"/>
      <w:marBottom w:val="0"/>
      <w:divBdr>
        <w:top w:val="none" w:sz="0" w:space="0" w:color="auto"/>
        <w:left w:val="none" w:sz="0" w:space="0" w:color="auto"/>
        <w:bottom w:val="none" w:sz="0" w:space="0" w:color="auto"/>
        <w:right w:val="none" w:sz="0" w:space="0" w:color="auto"/>
      </w:divBdr>
      <w:divsChild>
        <w:div w:id="114253864">
          <w:marLeft w:val="806"/>
          <w:marRight w:val="0"/>
          <w:marTop w:val="154"/>
          <w:marBottom w:val="0"/>
          <w:divBdr>
            <w:top w:val="none" w:sz="0" w:space="0" w:color="auto"/>
            <w:left w:val="none" w:sz="0" w:space="0" w:color="auto"/>
            <w:bottom w:val="none" w:sz="0" w:space="0" w:color="auto"/>
            <w:right w:val="none" w:sz="0" w:space="0" w:color="auto"/>
          </w:divBdr>
        </w:div>
        <w:div w:id="760951440">
          <w:marLeft w:val="547"/>
          <w:marRight w:val="0"/>
          <w:marTop w:val="154"/>
          <w:marBottom w:val="0"/>
          <w:divBdr>
            <w:top w:val="none" w:sz="0" w:space="0" w:color="auto"/>
            <w:left w:val="none" w:sz="0" w:space="0" w:color="auto"/>
            <w:bottom w:val="none" w:sz="0" w:space="0" w:color="auto"/>
            <w:right w:val="none" w:sz="0" w:space="0" w:color="auto"/>
          </w:divBdr>
        </w:div>
        <w:div w:id="896821190">
          <w:marLeft w:val="547"/>
          <w:marRight w:val="0"/>
          <w:marTop w:val="154"/>
          <w:marBottom w:val="0"/>
          <w:divBdr>
            <w:top w:val="none" w:sz="0" w:space="0" w:color="auto"/>
            <w:left w:val="none" w:sz="0" w:space="0" w:color="auto"/>
            <w:bottom w:val="none" w:sz="0" w:space="0" w:color="auto"/>
            <w:right w:val="none" w:sz="0" w:space="0" w:color="auto"/>
          </w:divBdr>
        </w:div>
        <w:div w:id="1383366106">
          <w:marLeft w:val="547"/>
          <w:marRight w:val="0"/>
          <w:marTop w:val="154"/>
          <w:marBottom w:val="0"/>
          <w:divBdr>
            <w:top w:val="none" w:sz="0" w:space="0" w:color="auto"/>
            <w:left w:val="none" w:sz="0" w:space="0" w:color="auto"/>
            <w:bottom w:val="none" w:sz="0" w:space="0" w:color="auto"/>
            <w:right w:val="none" w:sz="0" w:space="0" w:color="auto"/>
          </w:divBdr>
        </w:div>
      </w:divsChild>
    </w:div>
    <w:div w:id="1108624418">
      <w:bodyDiv w:val="1"/>
      <w:marLeft w:val="0"/>
      <w:marRight w:val="0"/>
      <w:marTop w:val="0"/>
      <w:marBottom w:val="0"/>
      <w:divBdr>
        <w:top w:val="none" w:sz="0" w:space="0" w:color="auto"/>
        <w:left w:val="none" w:sz="0" w:space="0" w:color="auto"/>
        <w:bottom w:val="none" w:sz="0" w:space="0" w:color="auto"/>
        <w:right w:val="none" w:sz="0" w:space="0" w:color="auto"/>
      </w:divBdr>
    </w:div>
    <w:div w:id="1299385359">
      <w:bodyDiv w:val="1"/>
      <w:marLeft w:val="0"/>
      <w:marRight w:val="0"/>
      <w:marTop w:val="0"/>
      <w:marBottom w:val="0"/>
      <w:divBdr>
        <w:top w:val="none" w:sz="0" w:space="0" w:color="auto"/>
        <w:left w:val="none" w:sz="0" w:space="0" w:color="auto"/>
        <w:bottom w:val="none" w:sz="0" w:space="0" w:color="auto"/>
        <w:right w:val="none" w:sz="0" w:space="0" w:color="auto"/>
      </w:divBdr>
    </w:div>
    <w:div w:id="1330793396">
      <w:bodyDiv w:val="1"/>
      <w:marLeft w:val="0"/>
      <w:marRight w:val="0"/>
      <w:marTop w:val="0"/>
      <w:marBottom w:val="0"/>
      <w:divBdr>
        <w:top w:val="none" w:sz="0" w:space="0" w:color="auto"/>
        <w:left w:val="none" w:sz="0" w:space="0" w:color="auto"/>
        <w:bottom w:val="none" w:sz="0" w:space="0" w:color="auto"/>
        <w:right w:val="none" w:sz="0" w:space="0" w:color="auto"/>
      </w:divBdr>
      <w:divsChild>
        <w:div w:id="1689604463">
          <w:marLeft w:val="720"/>
          <w:marRight w:val="0"/>
          <w:marTop w:val="115"/>
          <w:marBottom w:val="0"/>
          <w:divBdr>
            <w:top w:val="none" w:sz="0" w:space="0" w:color="auto"/>
            <w:left w:val="none" w:sz="0" w:space="0" w:color="auto"/>
            <w:bottom w:val="none" w:sz="0" w:space="0" w:color="auto"/>
            <w:right w:val="none" w:sz="0" w:space="0" w:color="auto"/>
          </w:divBdr>
        </w:div>
        <w:div w:id="136457488">
          <w:marLeft w:val="720"/>
          <w:marRight w:val="0"/>
          <w:marTop w:val="115"/>
          <w:marBottom w:val="0"/>
          <w:divBdr>
            <w:top w:val="none" w:sz="0" w:space="0" w:color="auto"/>
            <w:left w:val="none" w:sz="0" w:space="0" w:color="auto"/>
            <w:bottom w:val="none" w:sz="0" w:space="0" w:color="auto"/>
            <w:right w:val="none" w:sz="0" w:space="0" w:color="auto"/>
          </w:divBdr>
        </w:div>
        <w:div w:id="1785421184">
          <w:marLeft w:val="720"/>
          <w:marRight w:val="0"/>
          <w:marTop w:val="115"/>
          <w:marBottom w:val="0"/>
          <w:divBdr>
            <w:top w:val="none" w:sz="0" w:space="0" w:color="auto"/>
            <w:left w:val="none" w:sz="0" w:space="0" w:color="auto"/>
            <w:bottom w:val="none" w:sz="0" w:space="0" w:color="auto"/>
            <w:right w:val="none" w:sz="0" w:space="0" w:color="auto"/>
          </w:divBdr>
        </w:div>
        <w:div w:id="769206554">
          <w:marLeft w:val="720"/>
          <w:marRight w:val="0"/>
          <w:marTop w:val="115"/>
          <w:marBottom w:val="0"/>
          <w:divBdr>
            <w:top w:val="none" w:sz="0" w:space="0" w:color="auto"/>
            <w:left w:val="none" w:sz="0" w:space="0" w:color="auto"/>
            <w:bottom w:val="none" w:sz="0" w:space="0" w:color="auto"/>
            <w:right w:val="none" w:sz="0" w:space="0" w:color="auto"/>
          </w:divBdr>
        </w:div>
        <w:div w:id="583074839">
          <w:marLeft w:val="720"/>
          <w:marRight w:val="0"/>
          <w:marTop w:val="115"/>
          <w:marBottom w:val="0"/>
          <w:divBdr>
            <w:top w:val="none" w:sz="0" w:space="0" w:color="auto"/>
            <w:left w:val="none" w:sz="0" w:space="0" w:color="auto"/>
            <w:bottom w:val="none" w:sz="0" w:space="0" w:color="auto"/>
            <w:right w:val="none" w:sz="0" w:space="0" w:color="auto"/>
          </w:divBdr>
        </w:div>
        <w:div w:id="1440641871">
          <w:marLeft w:val="720"/>
          <w:marRight w:val="0"/>
          <w:marTop w:val="115"/>
          <w:marBottom w:val="0"/>
          <w:divBdr>
            <w:top w:val="none" w:sz="0" w:space="0" w:color="auto"/>
            <w:left w:val="none" w:sz="0" w:space="0" w:color="auto"/>
            <w:bottom w:val="none" w:sz="0" w:space="0" w:color="auto"/>
            <w:right w:val="none" w:sz="0" w:space="0" w:color="auto"/>
          </w:divBdr>
        </w:div>
      </w:divsChild>
    </w:div>
    <w:div w:id="185048959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ru.wikipedia.org/wiki/Wiki"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2F04AB-C192-461C-876B-EAB00EE6F8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25</Pages>
  <Words>6672</Words>
  <Characters>38035</Characters>
  <Application>Microsoft Office Word</Application>
  <DocSecurity>0</DocSecurity>
  <Lines>316</Lines>
  <Paragraphs>89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44618</CharactersWithSpaces>
  <SharedDoc>false</SharedDoc>
  <HLinks>
    <vt:vector size="180" baseType="variant">
      <vt:variant>
        <vt:i4>2424940</vt:i4>
      </vt:variant>
      <vt:variant>
        <vt:i4>90</vt:i4>
      </vt:variant>
      <vt:variant>
        <vt:i4>0</vt:i4>
      </vt:variant>
      <vt:variant>
        <vt:i4>5</vt:i4>
      </vt:variant>
      <vt:variant>
        <vt:lpwstr>http://portal.ufrf.ru/CatalogView/View?Id=e475b916-cd59-46d3-8d3b-ba9ecaff6df6</vt:lpwstr>
      </vt:variant>
      <vt:variant>
        <vt:lpwstr/>
      </vt:variant>
      <vt:variant>
        <vt:i4>2883687</vt:i4>
      </vt:variant>
      <vt:variant>
        <vt:i4>87</vt:i4>
      </vt:variant>
      <vt:variant>
        <vt:i4>0</vt:i4>
      </vt:variant>
      <vt:variant>
        <vt:i4>5</vt:i4>
      </vt:variant>
      <vt:variant>
        <vt:lpwstr>http://portal.ufrf.ru/CatalogView/View?Id=09a6da32-299e-46ae-9670-04d1b0b0ae3d</vt:lpwstr>
      </vt:variant>
      <vt:variant>
        <vt:lpwstr/>
      </vt:variant>
      <vt:variant>
        <vt:i4>2424940</vt:i4>
      </vt:variant>
      <vt:variant>
        <vt:i4>84</vt:i4>
      </vt:variant>
      <vt:variant>
        <vt:i4>0</vt:i4>
      </vt:variant>
      <vt:variant>
        <vt:i4>5</vt:i4>
      </vt:variant>
      <vt:variant>
        <vt:lpwstr>http://portal.ufrf.ru/CatalogView/View?Id=e475b916-cd59-46d3-8d3b-ba9ecaff6df6</vt:lpwstr>
      </vt:variant>
      <vt:variant>
        <vt:lpwstr/>
      </vt:variant>
      <vt:variant>
        <vt:i4>2424940</vt:i4>
      </vt:variant>
      <vt:variant>
        <vt:i4>81</vt:i4>
      </vt:variant>
      <vt:variant>
        <vt:i4>0</vt:i4>
      </vt:variant>
      <vt:variant>
        <vt:i4>5</vt:i4>
      </vt:variant>
      <vt:variant>
        <vt:lpwstr>http://portal.ufrf.ru/CatalogView/View?Id=e475b916-cd59-46d3-8d3b-ba9ecaff6df6</vt:lpwstr>
      </vt:variant>
      <vt:variant>
        <vt:lpwstr/>
      </vt:variant>
      <vt:variant>
        <vt:i4>7405630</vt:i4>
      </vt:variant>
      <vt:variant>
        <vt:i4>78</vt:i4>
      </vt:variant>
      <vt:variant>
        <vt:i4>0</vt:i4>
      </vt:variant>
      <vt:variant>
        <vt:i4>5</vt:i4>
      </vt:variant>
      <vt:variant>
        <vt:lpwstr>http://portal.ufrf.ru/CatalogView/View?Id=fa16bb39-11f6-4008-9a63-874e94a3a84b</vt:lpwstr>
      </vt:variant>
      <vt:variant>
        <vt:lpwstr/>
      </vt:variant>
      <vt:variant>
        <vt:i4>7667775</vt:i4>
      </vt:variant>
      <vt:variant>
        <vt:i4>75</vt:i4>
      </vt:variant>
      <vt:variant>
        <vt:i4>0</vt:i4>
      </vt:variant>
      <vt:variant>
        <vt:i4>5</vt:i4>
      </vt:variant>
      <vt:variant>
        <vt:lpwstr>http://portal.ufrf.ru/CatalogView/View?Id=7642295a-7cd5-4391-bfaa-51805b494f7e</vt:lpwstr>
      </vt:variant>
      <vt:variant>
        <vt:lpwstr/>
      </vt:variant>
      <vt:variant>
        <vt:i4>2424940</vt:i4>
      </vt:variant>
      <vt:variant>
        <vt:i4>72</vt:i4>
      </vt:variant>
      <vt:variant>
        <vt:i4>0</vt:i4>
      </vt:variant>
      <vt:variant>
        <vt:i4>5</vt:i4>
      </vt:variant>
      <vt:variant>
        <vt:lpwstr>http://portal.ufrf.ru/CatalogView/View?Id=e475b916-cd59-46d3-8d3b-ba9ecaff6df6</vt:lpwstr>
      </vt:variant>
      <vt:variant>
        <vt:lpwstr/>
      </vt:variant>
      <vt:variant>
        <vt:i4>2162789</vt:i4>
      </vt:variant>
      <vt:variant>
        <vt:i4>69</vt:i4>
      </vt:variant>
      <vt:variant>
        <vt:i4>0</vt:i4>
      </vt:variant>
      <vt:variant>
        <vt:i4>5</vt:i4>
      </vt:variant>
      <vt:variant>
        <vt:lpwstr>http://portal.ufrf.ru/CatalogView/View?Id=abd9fb9f-2b4c-4876-a8fb-798d121efaf8</vt:lpwstr>
      </vt:variant>
      <vt:variant>
        <vt:lpwstr/>
      </vt:variant>
      <vt:variant>
        <vt:i4>7143474</vt:i4>
      </vt:variant>
      <vt:variant>
        <vt:i4>66</vt:i4>
      </vt:variant>
      <vt:variant>
        <vt:i4>0</vt:i4>
      </vt:variant>
      <vt:variant>
        <vt:i4>5</vt:i4>
      </vt:variant>
      <vt:variant>
        <vt:lpwstr>https://www.biblio-online.ru/book/C8FF03BD-1B7B-4537-96BF-C53B98DBCCCC</vt:lpwstr>
      </vt:variant>
      <vt:variant>
        <vt:lpwstr/>
      </vt:variant>
      <vt:variant>
        <vt:i4>2949175</vt:i4>
      </vt:variant>
      <vt:variant>
        <vt:i4>63</vt:i4>
      </vt:variant>
      <vt:variant>
        <vt:i4>0</vt:i4>
      </vt:variant>
      <vt:variant>
        <vt:i4>5</vt:i4>
      </vt:variant>
      <vt:variant>
        <vt:lpwstr>http://znanium.com/catalog.php?bookinfo=501622</vt:lpwstr>
      </vt:variant>
      <vt:variant>
        <vt:lpwstr/>
      </vt:variant>
      <vt:variant>
        <vt:i4>7274598</vt:i4>
      </vt:variant>
      <vt:variant>
        <vt:i4>60</vt:i4>
      </vt:variant>
      <vt:variant>
        <vt:i4>0</vt:i4>
      </vt:variant>
      <vt:variant>
        <vt:i4>5</vt:i4>
      </vt:variant>
      <vt:variant>
        <vt:lpwstr>https://biblio-online.ru/book/6029F4E8-3DA5-4137-9601-12634B499715</vt:lpwstr>
      </vt:variant>
      <vt:variant>
        <vt:lpwstr/>
      </vt:variant>
      <vt:variant>
        <vt:i4>7340109</vt:i4>
      </vt:variant>
      <vt:variant>
        <vt:i4>56</vt:i4>
      </vt:variant>
      <vt:variant>
        <vt:i4>0</vt:i4>
      </vt:variant>
      <vt:variant>
        <vt:i4>5</vt:i4>
      </vt:variant>
      <vt:variant>
        <vt:lpwstr/>
      </vt:variant>
      <vt:variant>
        <vt:lpwstr>__RefHeading___Toc426472318</vt:lpwstr>
      </vt:variant>
      <vt:variant>
        <vt:i4>7340109</vt:i4>
      </vt:variant>
      <vt:variant>
        <vt:i4>53</vt:i4>
      </vt:variant>
      <vt:variant>
        <vt:i4>0</vt:i4>
      </vt:variant>
      <vt:variant>
        <vt:i4>5</vt:i4>
      </vt:variant>
      <vt:variant>
        <vt:lpwstr/>
      </vt:variant>
      <vt:variant>
        <vt:lpwstr>__RefHeading___Toc426472317</vt:lpwstr>
      </vt:variant>
      <vt:variant>
        <vt:i4>7340109</vt:i4>
      </vt:variant>
      <vt:variant>
        <vt:i4>50</vt:i4>
      </vt:variant>
      <vt:variant>
        <vt:i4>0</vt:i4>
      </vt:variant>
      <vt:variant>
        <vt:i4>5</vt:i4>
      </vt:variant>
      <vt:variant>
        <vt:lpwstr/>
      </vt:variant>
      <vt:variant>
        <vt:lpwstr>__RefHeading___Toc426472316</vt:lpwstr>
      </vt:variant>
      <vt:variant>
        <vt:i4>7340109</vt:i4>
      </vt:variant>
      <vt:variant>
        <vt:i4>47</vt:i4>
      </vt:variant>
      <vt:variant>
        <vt:i4>0</vt:i4>
      </vt:variant>
      <vt:variant>
        <vt:i4>5</vt:i4>
      </vt:variant>
      <vt:variant>
        <vt:lpwstr/>
      </vt:variant>
      <vt:variant>
        <vt:lpwstr>__RefHeading___Toc426472315</vt:lpwstr>
      </vt:variant>
      <vt:variant>
        <vt:i4>7340109</vt:i4>
      </vt:variant>
      <vt:variant>
        <vt:i4>44</vt:i4>
      </vt:variant>
      <vt:variant>
        <vt:i4>0</vt:i4>
      </vt:variant>
      <vt:variant>
        <vt:i4>5</vt:i4>
      </vt:variant>
      <vt:variant>
        <vt:lpwstr/>
      </vt:variant>
      <vt:variant>
        <vt:lpwstr>__RefHeading___Toc426472314</vt:lpwstr>
      </vt:variant>
      <vt:variant>
        <vt:i4>7340109</vt:i4>
      </vt:variant>
      <vt:variant>
        <vt:i4>41</vt:i4>
      </vt:variant>
      <vt:variant>
        <vt:i4>0</vt:i4>
      </vt:variant>
      <vt:variant>
        <vt:i4>5</vt:i4>
      </vt:variant>
      <vt:variant>
        <vt:lpwstr/>
      </vt:variant>
      <vt:variant>
        <vt:lpwstr>__RefHeading___Toc426472313</vt:lpwstr>
      </vt:variant>
      <vt:variant>
        <vt:i4>7340109</vt:i4>
      </vt:variant>
      <vt:variant>
        <vt:i4>38</vt:i4>
      </vt:variant>
      <vt:variant>
        <vt:i4>0</vt:i4>
      </vt:variant>
      <vt:variant>
        <vt:i4>5</vt:i4>
      </vt:variant>
      <vt:variant>
        <vt:lpwstr/>
      </vt:variant>
      <vt:variant>
        <vt:lpwstr>__RefHeading___Toc426472312</vt:lpwstr>
      </vt:variant>
      <vt:variant>
        <vt:i4>7340109</vt:i4>
      </vt:variant>
      <vt:variant>
        <vt:i4>35</vt:i4>
      </vt:variant>
      <vt:variant>
        <vt:i4>0</vt:i4>
      </vt:variant>
      <vt:variant>
        <vt:i4>5</vt:i4>
      </vt:variant>
      <vt:variant>
        <vt:lpwstr/>
      </vt:variant>
      <vt:variant>
        <vt:lpwstr>__RefHeading___Toc426472311</vt:lpwstr>
      </vt:variant>
      <vt:variant>
        <vt:i4>7340109</vt:i4>
      </vt:variant>
      <vt:variant>
        <vt:i4>32</vt:i4>
      </vt:variant>
      <vt:variant>
        <vt:i4>0</vt:i4>
      </vt:variant>
      <vt:variant>
        <vt:i4>5</vt:i4>
      </vt:variant>
      <vt:variant>
        <vt:lpwstr/>
      </vt:variant>
      <vt:variant>
        <vt:lpwstr>__RefHeading___Toc426472310</vt:lpwstr>
      </vt:variant>
      <vt:variant>
        <vt:i4>7405645</vt:i4>
      </vt:variant>
      <vt:variant>
        <vt:i4>29</vt:i4>
      </vt:variant>
      <vt:variant>
        <vt:i4>0</vt:i4>
      </vt:variant>
      <vt:variant>
        <vt:i4>5</vt:i4>
      </vt:variant>
      <vt:variant>
        <vt:lpwstr/>
      </vt:variant>
      <vt:variant>
        <vt:lpwstr>__RefHeading___Toc426472309</vt:lpwstr>
      </vt:variant>
      <vt:variant>
        <vt:i4>7405645</vt:i4>
      </vt:variant>
      <vt:variant>
        <vt:i4>26</vt:i4>
      </vt:variant>
      <vt:variant>
        <vt:i4>0</vt:i4>
      </vt:variant>
      <vt:variant>
        <vt:i4>5</vt:i4>
      </vt:variant>
      <vt:variant>
        <vt:lpwstr/>
      </vt:variant>
      <vt:variant>
        <vt:lpwstr>__RefHeading___Toc426472307</vt:lpwstr>
      </vt:variant>
      <vt:variant>
        <vt:i4>7405645</vt:i4>
      </vt:variant>
      <vt:variant>
        <vt:i4>23</vt:i4>
      </vt:variant>
      <vt:variant>
        <vt:i4>0</vt:i4>
      </vt:variant>
      <vt:variant>
        <vt:i4>5</vt:i4>
      </vt:variant>
      <vt:variant>
        <vt:lpwstr/>
      </vt:variant>
      <vt:variant>
        <vt:lpwstr>__RefHeading___Toc426472306</vt:lpwstr>
      </vt:variant>
      <vt:variant>
        <vt:i4>7405645</vt:i4>
      </vt:variant>
      <vt:variant>
        <vt:i4>20</vt:i4>
      </vt:variant>
      <vt:variant>
        <vt:i4>0</vt:i4>
      </vt:variant>
      <vt:variant>
        <vt:i4>5</vt:i4>
      </vt:variant>
      <vt:variant>
        <vt:lpwstr/>
      </vt:variant>
      <vt:variant>
        <vt:lpwstr>__RefHeading___Toc426472305</vt:lpwstr>
      </vt:variant>
      <vt:variant>
        <vt:i4>7405645</vt:i4>
      </vt:variant>
      <vt:variant>
        <vt:i4>17</vt:i4>
      </vt:variant>
      <vt:variant>
        <vt:i4>0</vt:i4>
      </vt:variant>
      <vt:variant>
        <vt:i4>5</vt:i4>
      </vt:variant>
      <vt:variant>
        <vt:lpwstr/>
      </vt:variant>
      <vt:variant>
        <vt:lpwstr>__RefHeading___Toc426472304</vt:lpwstr>
      </vt:variant>
      <vt:variant>
        <vt:i4>7405645</vt:i4>
      </vt:variant>
      <vt:variant>
        <vt:i4>14</vt:i4>
      </vt:variant>
      <vt:variant>
        <vt:i4>0</vt:i4>
      </vt:variant>
      <vt:variant>
        <vt:i4>5</vt:i4>
      </vt:variant>
      <vt:variant>
        <vt:lpwstr/>
      </vt:variant>
      <vt:variant>
        <vt:lpwstr>__RefHeading___Toc426472303</vt:lpwstr>
      </vt:variant>
      <vt:variant>
        <vt:i4>7405645</vt:i4>
      </vt:variant>
      <vt:variant>
        <vt:i4>11</vt:i4>
      </vt:variant>
      <vt:variant>
        <vt:i4>0</vt:i4>
      </vt:variant>
      <vt:variant>
        <vt:i4>5</vt:i4>
      </vt:variant>
      <vt:variant>
        <vt:lpwstr/>
      </vt:variant>
      <vt:variant>
        <vt:lpwstr>__RefHeading___Toc426472302</vt:lpwstr>
      </vt:variant>
      <vt:variant>
        <vt:i4>7405645</vt:i4>
      </vt:variant>
      <vt:variant>
        <vt:i4>8</vt:i4>
      </vt:variant>
      <vt:variant>
        <vt:i4>0</vt:i4>
      </vt:variant>
      <vt:variant>
        <vt:i4>5</vt:i4>
      </vt:variant>
      <vt:variant>
        <vt:lpwstr/>
      </vt:variant>
      <vt:variant>
        <vt:lpwstr>__RefHeading___Toc426472301</vt:lpwstr>
      </vt:variant>
      <vt:variant>
        <vt:i4>7405645</vt:i4>
      </vt:variant>
      <vt:variant>
        <vt:i4>5</vt:i4>
      </vt:variant>
      <vt:variant>
        <vt:i4>0</vt:i4>
      </vt:variant>
      <vt:variant>
        <vt:i4>5</vt:i4>
      </vt:variant>
      <vt:variant>
        <vt:lpwstr/>
      </vt:variant>
      <vt:variant>
        <vt:lpwstr>__RefHeading___Toc426472300</vt:lpwstr>
      </vt:variant>
      <vt:variant>
        <vt:i4>7864396</vt:i4>
      </vt:variant>
      <vt:variant>
        <vt:i4>2</vt:i4>
      </vt:variant>
      <vt:variant>
        <vt:i4>0</vt:i4>
      </vt:variant>
      <vt:variant>
        <vt:i4>5</vt:i4>
      </vt:variant>
      <vt:variant>
        <vt:lpwstr/>
      </vt:variant>
      <vt:variant>
        <vt:lpwstr>__RefHeading___Toc426472299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dom</dc:creator>
  <cp:lastModifiedBy>Хусяинова Вера Михайловна</cp:lastModifiedBy>
  <cp:revision>10</cp:revision>
  <dcterms:created xsi:type="dcterms:W3CDTF">2022-04-20T11:18:00Z</dcterms:created>
  <dcterms:modified xsi:type="dcterms:W3CDTF">2022-10-07T12:40:00Z</dcterms:modified>
</cp:coreProperties>
</file>